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D6B9" w14:textId="000DC82A" w:rsidR="00EE0295" w:rsidRPr="00420906" w:rsidRDefault="00E01878">
      <w:pPr>
        <w:pStyle w:val="Tit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sz w:val="28"/>
          <w:u w:val="none"/>
        </w:rPr>
      </w:pPr>
      <w:r w:rsidRPr="00420906">
        <w:rPr>
          <w:rFonts w:asciiTheme="minorHAnsi" w:hAnsiTheme="minorHAnsi" w:cstheme="minorHAnsi"/>
          <w:sz w:val="28"/>
          <w:u w:val="none"/>
        </w:rPr>
        <w:t xml:space="preserve">FY </w:t>
      </w:r>
      <w:r w:rsidR="00E52705">
        <w:rPr>
          <w:rFonts w:asciiTheme="minorHAnsi" w:hAnsiTheme="minorHAnsi" w:cstheme="minorHAnsi"/>
          <w:sz w:val="28"/>
          <w:u w:val="none"/>
        </w:rPr>
        <w:t>202</w:t>
      </w:r>
      <w:r w:rsidR="004F7FF6">
        <w:rPr>
          <w:rFonts w:asciiTheme="minorHAnsi" w:hAnsiTheme="minorHAnsi" w:cstheme="minorHAnsi"/>
          <w:sz w:val="28"/>
          <w:u w:val="none"/>
        </w:rPr>
        <w:t>5</w:t>
      </w:r>
      <w:r w:rsidR="009434BD">
        <w:rPr>
          <w:rFonts w:asciiTheme="minorHAnsi" w:hAnsiTheme="minorHAnsi" w:cstheme="minorHAnsi"/>
          <w:sz w:val="28"/>
          <w:u w:val="none"/>
        </w:rPr>
        <w:t xml:space="preserve"> </w:t>
      </w:r>
      <w:r w:rsidR="00EE0295" w:rsidRPr="00420906">
        <w:rPr>
          <w:rFonts w:asciiTheme="minorHAnsi" w:hAnsiTheme="minorHAnsi" w:cstheme="minorHAnsi"/>
          <w:sz w:val="28"/>
          <w:u w:val="none"/>
        </w:rPr>
        <w:t>BUDGET SUBMISSION</w:t>
      </w:r>
    </w:p>
    <w:p w14:paraId="54A544AF" w14:textId="2492F7E2" w:rsidR="00EE0295" w:rsidRPr="00420906" w:rsidRDefault="006F0809">
      <w:pPr>
        <w:pStyle w:val="Tit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 w:cstheme="minorHAnsi"/>
          <w:sz w:val="24"/>
          <w:u w:val="none"/>
        </w:rPr>
      </w:pPr>
      <w:r w:rsidRPr="00420906">
        <w:rPr>
          <w:rFonts w:asciiTheme="minorHAnsi" w:hAnsiTheme="minorHAnsi" w:cstheme="minorHAnsi"/>
          <w:sz w:val="24"/>
          <w:u w:val="none"/>
        </w:rPr>
        <w:t xml:space="preserve">ORGANIZATIONAL </w:t>
      </w:r>
      <w:r w:rsidR="00EE1BDE">
        <w:rPr>
          <w:rFonts w:asciiTheme="minorHAnsi" w:hAnsiTheme="minorHAnsi" w:cstheme="minorHAnsi"/>
          <w:sz w:val="24"/>
          <w:u w:val="none"/>
        </w:rPr>
        <w:t xml:space="preserve">SUMMARY </w:t>
      </w:r>
      <w:r w:rsidR="00586011" w:rsidRPr="00420906">
        <w:rPr>
          <w:rFonts w:asciiTheme="minorHAnsi" w:hAnsiTheme="minorHAnsi" w:cstheme="minorHAnsi"/>
          <w:sz w:val="24"/>
          <w:u w:val="none"/>
        </w:rPr>
        <w:t>(PB-2)</w:t>
      </w:r>
    </w:p>
    <w:p w14:paraId="44700F81" w14:textId="77777777" w:rsidR="004C0A87" w:rsidRDefault="004C0A87" w:rsidP="006F2E10">
      <w:pPr>
        <w:pStyle w:val="Title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5105" w:type="pct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94"/>
        <w:gridCol w:w="4946"/>
      </w:tblGrid>
      <w:tr w:rsidR="00423337" w:rsidRPr="00671854" w14:paraId="1597E552" w14:textId="77777777" w:rsidTr="00301196">
        <w:trPr>
          <w:trHeight w:val="309"/>
        </w:trPr>
        <w:tc>
          <w:tcPr>
            <w:tcW w:w="2408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6A803DF2" w14:textId="77777777" w:rsidR="00423337" w:rsidRPr="00671854" w:rsidRDefault="00423337" w:rsidP="00301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1854">
              <w:rPr>
                <w:rFonts w:asciiTheme="minorHAnsi" w:hAnsiTheme="minorHAnsi" w:cstheme="minorHAnsi"/>
                <w:b/>
                <w:sz w:val="22"/>
                <w:szCs w:val="22"/>
              </w:rPr>
              <w:t>Department Name (#):</w:t>
            </w:r>
          </w:p>
        </w:tc>
        <w:tc>
          <w:tcPr>
            <w:tcW w:w="2592" w:type="pct"/>
            <w:vAlign w:val="center"/>
          </w:tcPr>
          <w:p w14:paraId="54D54A80" w14:textId="77777777" w:rsidR="00423337" w:rsidRPr="00671854" w:rsidRDefault="00423337" w:rsidP="00301196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3339DDD" w14:textId="77777777" w:rsidR="00423337" w:rsidRPr="00420906" w:rsidRDefault="00423337">
      <w:pPr>
        <w:pStyle w:val="Title"/>
        <w:rPr>
          <w:rFonts w:asciiTheme="minorHAnsi" w:hAnsiTheme="minorHAnsi" w:cstheme="minorHAnsi"/>
          <w:sz w:val="16"/>
          <w:szCs w:val="16"/>
        </w:rPr>
      </w:pPr>
    </w:p>
    <w:tbl>
      <w:tblPr>
        <w:tblW w:w="5105" w:type="pct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07289" w:rsidRPr="000C0E75" w14:paraId="24E410C9" w14:textId="77777777" w:rsidTr="006F2E10">
        <w:trPr>
          <w:trHeight w:val="831"/>
        </w:trPr>
        <w:tc>
          <w:tcPr>
            <w:tcW w:w="9540" w:type="dxa"/>
            <w:shd w:val="clear" w:color="auto" w:fill="E0E0E0"/>
          </w:tcPr>
          <w:p w14:paraId="451A816D" w14:textId="3296F2CB" w:rsidR="00007289" w:rsidRPr="00555761" w:rsidRDefault="00555761" w:rsidP="0055576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761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7289" w:rsidRPr="00555761">
              <w:rPr>
                <w:rFonts w:asciiTheme="minorHAnsi" w:hAnsiTheme="minorHAnsi" w:cstheme="minorHAnsi"/>
                <w:b/>
                <w:sz w:val="22"/>
                <w:szCs w:val="22"/>
              </w:rPr>
              <w:t>Organizational Structure: Please provide your current organizational chart and any proposed changes</w:t>
            </w:r>
            <w:r w:rsidR="00EE1B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a separate organization</w:t>
            </w:r>
            <w:r w:rsidR="00423337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="00EE1B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chart</w:t>
            </w:r>
            <w:r w:rsidR="00007289" w:rsidRPr="005557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0A5C0E">
              <w:rPr>
                <w:rFonts w:asciiTheme="minorHAnsi" w:hAnsiTheme="minorHAnsi" w:cstheme="minorHAnsi"/>
                <w:b/>
                <w:sz w:val="22"/>
                <w:szCs w:val="22"/>
              </w:rPr>
              <w:t>Please briefly discuss any proposed organizational changes</w:t>
            </w:r>
            <w:r w:rsidR="00EE1B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</w:t>
            </w:r>
            <w:r w:rsidR="000A5C0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1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07289" w:rsidRPr="000C0E75" w14:paraId="5F7FFA09" w14:textId="77777777" w:rsidTr="00423337">
        <w:trPr>
          <w:trHeight w:val="2064"/>
        </w:trPr>
        <w:tc>
          <w:tcPr>
            <w:tcW w:w="9540" w:type="dxa"/>
            <w:shd w:val="clear" w:color="auto" w:fill="auto"/>
          </w:tcPr>
          <w:p w14:paraId="3AE432DC" w14:textId="5C498869" w:rsidR="00007289" w:rsidRDefault="00007289" w:rsidP="0000728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289" w:rsidRPr="000C0E75" w14:paraId="42EB69F8" w14:textId="77777777" w:rsidTr="00423337">
        <w:trPr>
          <w:trHeight w:val="363"/>
        </w:trPr>
        <w:tc>
          <w:tcPr>
            <w:tcW w:w="9540" w:type="dxa"/>
            <w:shd w:val="clear" w:color="auto" w:fill="D9D9D9" w:themeFill="background1" w:themeFillShade="D9"/>
          </w:tcPr>
          <w:p w14:paraId="51EE6D7E" w14:textId="3DA1B1DE" w:rsidR="00007289" w:rsidRPr="005D733E" w:rsidRDefault="006112FD" w:rsidP="0000728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007289" w:rsidRPr="005D7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Internal Reallocations of Budget: Describe any proposed internal </w:t>
            </w:r>
            <w:r w:rsidR="00423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budgetary </w:t>
            </w:r>
            <w:r w:rsidR="00007289" w:rsidRPr="005D7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reallocation</w:t>
            </w:r>
            <w:r w:rsidR="00423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007289" w:rsidRPr="005D7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existing resources. Reallocations must be fully budgeted within the FY 2025 Budget Workbook. </w:t>
            </w:r>
          </w:p>
        </w:tc>
      </w:tr>
      <w:tr w:rsidR="00007289" w:rsidRPr="000C0E75" w14:paraId="6CAF5209" w14:textId="77777777" w:rsidTr="00423337">
        <w:trPr>
          <w:trHeight w:val="2226"/>
        </w:trPr>
        <w:tc>
          <w:tcPr>
            <w:tcW w:w="9540" w:type="dxa"/>
            <w:shd w:val="clear" w:color="auto" w:fill="auto"/>
          </w:tcPr>
          <w:p w14:paraId="443CD474" w14:textId="77777777" w:rsidR="00007289" w:rsidRPr="00155BE6" w:rsidRDefault="00007289" w:rsidP="000072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289" w:rsidRPr="000C0E75" w14:paraId="7A50F43D" w14:textId="77777777" w:rsidTr="00423337">
        <w:trPr>
          <w:trHeight w:val="53"/>
        </w:trPr>
        <w:tc>
          <w:tcPr>
            <w:tcW w:w="9540" w:type="dxa"/>
            <w:shd w:val="clear" w:color="auto" w:fill="D9D9D9" w:themeFill="background1" w:themeFillShade="D9"/>
          </w:tcPr>
          <w:p w14:paraId="0138C7AD" w14:textId="680D387B" w:rsidR="00007289" w:rsidRPr="00155BE6" w:rsidRDefault="006112FD" w:rsidP="006C55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0072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Long-term Plans and Formal Studies: Discuss any long-term plans or formal studies recently completed, underway or planned for the near-term in your Office/Department. </w:t>
            </w:r>
            <w:r w:rsidR="00007289">
              <w:t xml:space="preserve"> </w:t>
            </w:r>
          </w:p>
        </w:tc>
      </w:tr>
      <w:tr w:rsidR="00007289" w:rsidRPr="000C0E75" w14:paraId="40590C6C" w14:textId="77777777" w:rsidTr="00423337">
        <w:trPr>
          <w:trHeight w:val="3657"/>
        </w:trPr>
        <w:tc>
          <w:tcPr>
            <w:tcW w:w="9540" w:type="dxa"/>
            <w:shd w:val="clear" w:color="auto" w:fill="auto"/>
          </w:tcPr>
          <w:p w14:paraId="553A804E" w14:textId="43260EDB" w:rsidR="00007289" w:rsidRDefault="00007289" w:rsidP="006C55E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51F4A" w:rsidRPr="000C0E75" w14:paraId="5F00F662" w14:textId="77777777" w:rsidTr="00951F4A">
        <w:trPr>
          <w:trHeight w:val="750"/>
        </w:trPr>
        <w:tc>
          <w:tcPr>
            <w:tcW w:w="9540" w:type="dxa"/>
            <w:shd w:val="clear" w:color="auto" w:fill="D9D9D9" w:themeFill="background1" w:themeFillShade="D9"/>
          </w:tcPr>
          <w:p w14:paraId="00B947B7" w14:textId="14818966" w:rsidR="00951F4A" w:rsidRDefault="00951F4A" w:rsidP="006C55EA">
            <w:pPr>
              <w:keepNext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Proposed changes such as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Reclassifications, Internally Funded positions, Fund changes, Fund Center changes, and Career Ladders require additional information. Please see table below. Additional instructions are also available </w:t>
            </w:r>
            <w:r w:rsidR="003B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the Organizational Summary (PB-2) Form Section located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FY</w:t>
            </w:r>
            <w:r w:rsidR="003B10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 Budget Manual.</w:t>
            </w:r>
          </w:p>
        </w:tc>
      </w:tr>
    </w:tbl>
    <w:p w14:paraId="40F48110" w14:textId="77777777" w:rsidR="00951F4A" w:rsidRDefault="00951F4A" w:rsidP="006C55EA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53"/>
        <w:gridCol w:w="927"/>
        <w:gridCol w:w="1440"/>
        <w:gridCol w:w="1440"/>
        <w:gridCol w:w="1890"/>
        <w:gridCol w:w="1890"/>
      </w:tblGrid>
      <w:tr w:rsidR="00951F4A" w:rsidRPr="00AC7488" w14:paraId="0CCFEE02" w14:textId="77777777" w:rsidTr="00951F4A">
        <w:trPr>
          <w:trHeight w:val="163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81CF3" w14:textId="77777777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 If you have the following: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B83D2" w14:textId="77777777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Memo to PBO and HRMD*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0CFEB4" w14:textId="77777777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PAQ (or draft job description for new </w:t>
            </w:r>
            <w:proofErr w:type="gramStart"/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jobs)*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4437E" w14:textId="77777777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New Org Chart w/Proposed Changes*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DF53E" w14:textId="3CD165C5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Proposed </w:t>
            </w:r>
            <w:r w:rsidR="001A41E2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hanges highlighted in Position</w:t>
            </w:r>
            <w:r w:rsidR="004E0A39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A42CD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ab in Workbook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61567" w14:textId="73C597C8" w:rsidR="00951F4A" w:rsidRPr="00951F4A" w:rsidRDefault="00951F4A" w:rsidP="006C55EA">
            <w:pPr>
              <w:keepNext/>
              <w:spacing w:before="100" w:after="200" w:line="276" w:lineRule="auto"/>
              <w:jc w:val="center"/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Proposed changes included</w:t>
            </w:r>
            <w:r w:rsidR="004E0A39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Proposed Position Changes List </w:t>
            </w:r>
            <w:r w:rsidR="003A42CD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00951F4A">
              <w:rPr>
                <w:rFonts w:ascii="Aptos" w:eastAsia="MS Mincho" w:hAnsi="Aptos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ab in Workbook</w:t>
            </w:r>
          </w:p>
        </w:tc>
      </w:tr>
      <w:tr w:rsidR="00951F4A" w:rsidRPr="00AC7488" w14:paraId="1D3B0EC0" w14:textId="77777777" w:rsidTr="001A6423">
        <w:trPr>
          <w:trHeight w:val="54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EA712F" w14:textId="77777777" w:rsidR="00951F4A" w:rsidRPr="00AC7488" w:rsidRDefault="00951F4A" w:rsidP="001A6423">
            <w:pPr>
              <w:spacing w:before="100"/>
              <w:rPr>
                <w:rFonts w:ascii="Aptos" w:eastAsia="MS Mincho" w:hAnsi="Aptos" w:cs="Arial"/>
                <w:sz w:val="20"/>
                <w:szCs w:val="20"/>
              </w:rPr>
            </w:pPr>
            <w:r w:rsidRPr="00AC7488">
              <w:rPr>
                <w:rFonts w:ascii="Aptos" w:eastAsia="MS Mincho" w:hAnsi="Aptos" w:cs="Arial"/>
                <w:sz w:val="20"/>
                <w:szCs w:val="20"/>
              </w:rPr>
              <w:t>Reclasses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E33B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E0907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FD2D09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56B4B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1D87D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</w:tr>
      <w:tr w:rsidR="00951F4A" w:rsidRPr="00AC7488" w14:paraId="3CB95D7D" w14:textId="77777777" w:rsidTr="001A6423">
        <w:trPr>
          <w:trHeight w:val="2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19F55" w14:textId="77777777" w:rsidR="00951F4A" w:rsidRPr="00AC7488" w:rsidRDefault="00951F4A" w:rsidP="001A6423">
            <w:pPr>
              <w:spacing w:before="100"/>
              <w:rPr>
                <w:rFonts w:ascii="Aptos" w:eastAsia="MS Mincho" w:hAnsi="Aptos" w:cs="Arial"/>
                <w:sz w:val="20"/>
                <w:szCs w:val="20"/>
              </w:rPr>
            </w:pPr>
            <w:r w:rsidRPr="00AC7488">
              <w:rPr>
                <w:rFonts w:ascii="Aptos" w:eastAsia="MS Mincho" w:hAnsi="Aptos" w:cs="Arial"/>
                <w:sz w:val="20"/>
                <w:szCs w:val="20"/>
              </w:rPr>
              <w:t>Internally Funded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A79F0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4C1FB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729334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85DD47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6A6CB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</w:tr>
      <w:tr w:rsidR="00951F4A" w:rsidRPr="00AC7488" w14:paraId="387EE03B" w14:textId="77777777" w:rsidTr="001A6423">
        <w:trPr>
          <w:trHeight w:val="207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44508A" w14:textId="77777777" w:rsidR="00951F4A" w:rsidRPr="00AC7488" w:rsidRDefault="00951F4A" w:rsidP="001A6423">
            <w:pPr>
              <w:spacing w:before="100"/>
              <w:rPr>
                <w:rFonts w:ascii="Aptos" w:eastAsia="MS Mincho" w:hAnsi="Aptos" w:cs="Arial"/>
                <w:sz w:val="20"/>
                <w:szCs w:val="20"/>
              </w:rPr>
            </w:pPr>
            <w:r w:rsidRPr="00AC7488">
              <w:rPr>
                <w:rFonts w:ascii="Aptos" w:eastAsia="MS Mincho" w:hAnsi="Aptos" w:cs="Arial"/>
                <w:sz w:val="20"/>
                <w:szCs w:val="20"/>
              </w:rPr>
              <w:t>Fund Changes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D28698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821B21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57BDBE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170C6D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4625F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</w:tr>
      <w:tr w:rsidR="00951F4A" w:rsidRPr="00AC7488" w14:paraId="0B4F1B93" w14:textId="77777777" w:rsidTr="009D6035">
        <w:trPr>
          <w:trHeight w:val="26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6D0BE0" w14:textId="77777777" w:rsidR="00951F4A" w:rsidRPr="00AC7488" w:rsidRDefault="00951F4A" w:rsidP="001A6423">
            <w:pPr>
              <w:spacing w:before="100"/>
              <w:rPr>
                <w:rFonts w:ascii="Aptos" w:eastAsia="MS Mincho" w:hAnsi="Aptos" w:cs="Arial"/>
                <w:sz w:val="20"/>
                <w:szCs w:val="20"/>
              </w:rPr>
            </w:pPr>
            <w:r w:rsidRPr="00AC7488">
              <w:rPr>
                <w:rFonts w:ascii="Aptos" w:eastAsia="MS Mincho" w:hAnsi="Aptos" w:cs="Arial"/>
                <w:sz w:val="20"/>
                <w:szCs w:val="20"/>
              </w:rPr>
              <w:t>F</w:t>
            </w:r>
            <w:r>
              <w:rPr>
                <w:rFonts w:ascii="Aptos" w:eastAsia="MS Mincho" w:hAnsi="Aptos" w:cs="Arial"/>
                <w:sz w:val="20"/>
                <w:szCs w:val="20"/>
              </w:rPr>
              <w:t xml:space="preserve">und </w:t>
            </w:r>
            <w:r w:rsidRPr="00AC7488">
              <w:rPr>
                <w:rFonts w:ascii="Aptos" w:eastAsia="MS Mincho" w:hAnsi="Aptos" w:cs="Arial"/>
                <w:sz w:val="20"/>
                <w:szCs w:val="20"/>
              </w:rPr>
              <w:t>C</w:t>
            </w:r>
            <w:r>
              <w:rPr>
                <w:rFonts w:ascii="Aptos" w:eastAsia="MS Mincho" w:hAnsi="Aptos" w:cs="Arial"/>
                <w:sz w:val="20"/>
                <w:szCs w:val="20"/>
              </w:rPr>
              <w:t>enter</w:t>
            </w:r>
            <w:r w:rsidRPr="00AC7488">
              <w:rPr>
                <w:rFonts w:ascii="Aptos" w:eastAsia="MS Mincho" w:hAnsi="Aptos" w:cs="Arial"/>
                <w:sz w:val="20"/>
                <w:szCs w:val="20"/>
              </w:rPr>
              <w:t xml:space="preserve"> Changes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D856A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402DC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E731B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2D410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6E2A07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</w:tr>
      <w:tr w:rsidR="00951F4A" w:rsidRPr="00AC7488" w14:paraId="01ADE856" w14:textId="77777777" w:rsidTr="001A6423">
        <w:trPr>
          <w:trHeight w:val="4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E17F63" w14:textId="77777777" w:rsidR="00951F4A" w:rsidRPr="00AC7488" w:rsidRDefault="00951F4A" w:rsidP="001A6423">
            <w:pPr>
              <w:spacing w:before="100"/>
              <w:rPr>
                <w:rFonts w:ascii="Aptos" w:eastAsia="MS Mincho" w:hAnsi="Aptos" w:cs="Arial"/>
                <w:sz w:val="20"/>
                <w:szCs w:val="20"/>
              </w:rPr>
            </w:pPr>
            <w:r w:rsidRPr="00AC7488">
              <w:rPr>
                <w:rFonts w:ascii="Aptos" w:eastAsia="MS Mincho" w:hAnsi="Aptos" w:cs="Arial"/>
                <w:sz w:val="20"/>
                <w:szCs w:val="20"/>
              </w:rPr>
              <w:t>Career Ladder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E0E085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1202FE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09985A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267283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3DFCE" w14:textId="77777777" w:rsidR="00951F4A" w:rsidRPr="00AC7488" w:rsidRDefault="00951F4A" w:rsidP="001A6423">
            <w:pPr>
              <w:spacing w:before="100"/>
              <w:jc w:val="center"/>
              <w:rPr>
                <w:rFonts w:ascii="Calibri" w:eastAsia="MS Mincho" w:hAnsi="Calibri" w:cs="Arial"/>
                <w:sz w:val="20"/>
                <w:szCs w:val="20"/>
              </w:rPr>
            </w:pPr>
            <w:r w:rsidRPr="00AC7488">
              <w:rPr>
                <w:rFonts w:ascii="Calibri" w:eastAsia="MS Mincho" w:hAnsi="Calibri" w:cs="Arial"/>
                <w:sz w:val="20"/>
                <w:szCs w:val="20"/>
              </w:rPr>
              <w:t>X</w:t>
            </w:r>
          </w:p>
        </w:tc>
      </w:tr>
    </w:tbl>
    <w:p w14:paraId="07B6E085" w14:textId="5440C908" w:rsidR="00951F4A" w:rsidRDefault="00951F4A" w:rsidP="00951F4A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*Must be included in your FY 2025 Budget Submission uploaded to SharePoint and emailed to Ruby Sanchez with HRMD at ruby.sanchez@traviscountytx.gov </w:t>
      </w:r>
    </w:p>
    <w:p w14:paraId="59EB871F" w14:textId="77777777" w:rsidR="00951F4A" w:rsidRPr="000C0E75" w:rsidRDefault="00951F4A" w:rsidP="00BA66E0">
      <w:pPr>
        <w:rPr>
          <w:rFonts w:asciiTheme="minorHAnsi" w:hAnsiTheme="minorHAnsi"/>
          <w:sz w:val="22"/>
          <w:szCs w:val="22"/>
        </w:rPr>
      </w:pPr>
    </w:p>
    <w:sectPr w:rsidR="00951F4A" w:rsidRPr="000C0E75">
      <w:footerReference w:type="default" r:id="rId8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344D" w14:textId="77777777" w:rsidR="005F7480" w:rsidRDefault="005F7480">
      <w:r>
        <w:separator/>
      </w:r>
    </w:p>
  </w:endnote>
  <w:endnote w:type="continuationSeparator" w:id="0">
    <w:p w14:paraId="69EF0140" w14:textId="77777777" w:rsidR="005F7480" w:rsidRDefault="005F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7B6B" w14:textId="7FF6484A" w:rsidR="007028B0" w:rsidRPr="008E0A39" w:rsidRDefault="00780EC1" w:rsidP="00854011">
    <w:pPr>
      <w:pStyle w:val="Footer"/>
      <w:jc w:val="right"/>
      <w:rPr>
        <w:rFonts w:asciiTheme="minorHAnsi" w:hAnsiTheme="minorHAnsi" w:cstheme="minorHAnsi"/>
        <w:b/>
        <w:sz w:val="20"/>
        <w:szCs w:val="20"/>
      </w:rPr>
    </w:pPr>
    <w:r w:rsidRPr="008E0A39">
      <w:rPr>
        <w:rFonts w:asciiTheme="minorHAnsi" w:hAnsiTheme="minorHAnsi" w:cstheme="minorHAnsi"/>
        <w:b/>
        <w:sz w:val="20"/>
        <w:szCs w:val="20"/>
      </w:rPr>
      <w:t>Organizational Information (PB-2) v1.</w:t>
    </w:r>
    <w:r w:rsidR="008E0A39">
      <w:rPr>
        <w:rFonts w:asciiTheme="minorHAnsi" w:hAnsiTheme="minorHAnsi" w:cstheme="minorHAnsi"/>
        <w:b/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8E1" w14:textId="77777777" w:rsidR="005F7480" w:rsidRDefault="005F7480">
      <w:r>
        <w:separator/>
      </w:r>
    </w:p>
  </w:footnote>
  <w:footnote w:type="continuationSeparator" w:id="0">
    <w:p w14:paraId="46D01C0C" w14:textId="77777777" w:rsidR="005F7480" w:rsidRDefault="005F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" o:bullet="t">
        <v:imagedata r:id="rId1" o:title="" cropbottom="-649f" cropright="-649f"/>
      </v:shape>
    </w:pict>
  </w:numPicBullet>
  <w:abstractNum w:abstractNumId="0" w15:restartNumberingAfterBreak="0">
    <w:nsid w:val="12684A29"/>
    <w:multiLevelType w:val="hybridMultilevel"/>
    <w:tmpl w:val="84DA0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390D40"/>
    <w:multiLevelType w:val="hybridMultilevel"/>
    <w:tmpl w:val="11E83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E04FF"/>
    <w:multiLevelType w:val="hybridMultilevel"/>
    <w:tmpl w:val="CEAE9588"/>
    <w:lvl w:ilvl="0" w:tplc="18B09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0B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45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8E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EF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E1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C6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28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E5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506C81"/>
    <w:multiLevelType w:val="hybridMultilevel"/>
    <w:tmpl w:val="CBAAE1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1554C3"/>
    <w:multiLevelType w:val="hybridMultilevel"/>
    <w:tmpl w:val="79F8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F3187"/>
    <w:multiLevelType w:val="hybridMultilevel"/>
    <w:tmpl w:val="75EA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20CBB"/>
    <w:multiLevelType w:val="hybridMultilevel"/>
    <w:tmpl w:val="2DBA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3B48"/>
    <w:multiLevelType w:val="hybridMultilevel"/>
    <w:tmpl w:val="5D34063A"/>
    <w:lvl w:ilvl="0" w:tplc="590441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C799C"/>
    <w:multiLevelType w:val="hybridMultilevel"/>
    <w:tmpl w:val="5B1CDF4C"/>
    <w:lvl w:ilvl="0" w:tplc="E75EC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6A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00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64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7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E9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8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D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2A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2C5E9A"/>
    <w:multiLevelType w:val="hybridMultilevel"/>
    <w:tmpl w:val="29D2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C3B82"/>
    <w:multiLevelType w:val="hybridMultilevel"/>
    <w:tmpl w:val="DEE6A2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EC0E38"/>
    <w:multiLevelType w:val="hybridMultilevel"/>
    <w:tmpl w:val="6B122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3F7101"/>
    <w:multiLevelType w:val="hybridMultilevel"/>
    <w:tmpl w:val="EF0ADF08"/>
    <w:lvl w:ilvl="0" w:tplc="CDACB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83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87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41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45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28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4D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E4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CC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5A0325"/>
    <w:multiLevelType w:val="hybridMultilevel"/>
    <w:tmpl w:val="A8C2C19A"/>
    <w:lvl w:ilvl="0" w:tplc="B0FAF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2C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09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63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CF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E4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83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24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46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801F0A"/>
    <w:multiLevelType w:val="hybridMultilevel"/>
    <w:tmpl w:val="A9F6E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E0B0D"/>
    <w:multiLevelType w:val="hybridMultilevel"/>
    <w:tmpl w:val="5DE8E574"/>
    <w:lvl w:ilvl="0" w:tplc="33ACB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8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25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C3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A7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CC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AF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A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EB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3373632">
    <w:abstractNumId w:val="4"/>
  </w:num>
  <w:num w:numId="2" w16cid:durableId="102842879">
    <w:abstractNumId w:val="0"/>
  </w:num>
  <w:num w:numId="3" w16cid:durableId="486478577">
    <w:abstractNumId w:val="11"/>
  </w:num>
  <w:num w:numId="4" w16cid:durableId="1630354804">
    <w:abstractNumId w:val="1"/>
  </w:num>
  <w:num w:numId="5" w16cid:durableId="690643139">
    <w:abstractNumId w:val="5"/>
  </w:num>
  <w:num w:numId="6" w16cid:durableId="381829694">
    <w:abstractNumId w:val="3"/>
  </w:num>
  <w:num w:numId="7" w16cid:durableId="1232279392">
    <w:abstractNumId w:val="10"/>
  </w:num>
  <w:num w:numId="8" w16cid:durableId="1243831299">
    <w:abstractNumId w:val="7"/>
  </w:num>
  <w:num w:numId="9" w16cid:durableId="157428143">
    <w:abstractNumId w:val="9"/>
  </w:num>
  <w:num w:numId="10" w16cid:durableId="1246261880">
    <w:abstractNumId w:val="6"/>
  </w:num>
  <w:num w:numId="11" w16cid:durableId="1532691208">
    <w:abstractNumId w:val="8"/>
  </w:num>
  <w:num w:numId="12" w16cid:durableId="1444420113">
    <w:abstractNumId w:val="15"/>
  </w:num>
  <w:num w:numId="13" w16cid:durableId="700478799">
    <w:abstractNumId w:val="12"/>
  </w:num>
  <w:num w:numId="14" w16cid:durableId="1508860949">
    <w:abstractNumId w:val="2"/>
  </w:num>
  <w:num w:numId="15" w16cid:durableId="1142575434">
    <w:abstractNumId w:val="13"/>
  </w:num>
  <w:num w:numId="16" w16cid:durableId="1725443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51"/>
    <w:rsid w:val="00000C72"/>
    <w:rsid w:val="000065B9"/>
    <w:rsid w:val="00007289"/>
    <w:rsid w:val="00011973"/>
    <w:rsid w:val="00013ECB"/>
    <w:rsid w:val="00016E26"/>
    <w:rsid w:val="00063531"/>
    <w:rsid w:val="00074EB6"/>
    <w:rsid w:val="0008250E"/>
    <w:rsid w:val="00093F89"/>
    <w:rsid w:val="000946AA"/>
    <w:rsid w:val="000A5C0E"/>
    <w:rsid w:val="000C0E75"/>
    <w:rsid w:val="000F3110"/>
    <w:rsid w:val="0010118D"/>
    <w:rsid w:val="00106114"/>
    <w:rsid w:val="001138D1"/>
    <w:rsid w:val="00125FE8"/>
    <w:rsid w:val="00174C1F"/>
    <w:rsid w:val="00192795"/>
    <w:rsid w:val="001A41E2"/>
    <w:rsid w:val="002123C6"/>
    <w:rsid w:val="00223E35"/>
    <w:rsid w:val="00250F74"/>
    <w:rsid w:val="00261D71"/>
    <w:rsid w:val="00264AB0"/>
    <w:rsid w:val="00272B71"/>
    <w:rsid w:val="002814FB"/>
    <w:rsid w:val="00284584"/>
    <w:rsid w:val="00292A65"/>
    <w:rsid w:val="002C198D"/>
    <w:rsid w:val="002E3902"/>
    <w:rsid w:val="002E7E83"/>
    <w:rsid w:val="002F125F"/>
    <w:rsid w:val="0031219D"/>
    <w:rsid w:val="003264EC"/>
    <w:rsid w:val="00340818"/>
    <w:rsid w:val="00344231"/>
    <w:rsid w:val="00364BD3"/>
    <w:rsid w:val="003A42CD"/>
    <w:rsid w:val="003B10BB"/>
    <w:rsid w:val="003D4A0F"/>
    <w:rsid w:val="003D700C"/>
    <w:rsid w:val="003E5CAD"/>
    <w:rsid w:val="003E7311"/>
    <w:rsid w:val="00400C1E"/>
    <w:rsid w:val="00402C88"/>
    <w:rsid w:val="004133CD"/>
    <w:rsid w:val="004155DE"/>
    <w:rsid w:val="00417807"/>
    <w:rsid w:val="00420906"/>
    <w:rsid w:val="00423337"/>
    <w:rsid w:val="004B057D"/>
    <w:rsid w:val="004C0A87"/>
    <w:rsid w:val="004C1523"/>
    <w:rsid w:val="004E0A39"/>
    <w:rsid w:val="004E1C71"/>
    <w:rsid w:val="004E27C3"/>
    <w:rsid w:val="004E7D88"/>
    <w:rsid w:val="004F0A93"/>
    <w:rsid w:val="004F7FF6"/>
    <w:rsid w:val="00516700"/>
    <w:rsid w:val="00524E86"/>
    <w:rsid w:val="00550EE2"/>
    <w:rsid w:val="00555761"/>
    <w:rsid w:val="00572C21"/>
    <w:rsid w:val="0058269A"/>
    <w:rsid w:val="00586011"/>
    <w:rsid w:val="00592062"/>
    <w:rsid w:val="005A2535"/>
    <w:rsid w:val="005A405E"/>
    <w:rsid w:val="005D51AA"/>
    <w:rsid w:val="005D54CD"/>
    <w:rsid w:val="005D733E"/>
    <w:rsid w:val="005F05D0"/>
    <w:rsid w:val="005F7480"/>
    <w:rsid w:val="006057C4"/>
    <w:rsid w:val="006112FD"/>
    <w:rsid w:val="00622339"/>
    <w:rsid w:val="00626945"/>
    <w:rsid w:val="006310C1"/>
    <w:rsid w:val="00671854"/>
    <w:rsid w:val="006800BE"/>
    <w:rsid w:val="006845B4"/>
    <w:rsid w:val="006A7076"/>
    <w:rsid w:val="006C55EA"/>
    <w:rsid w:val="006D60C3"/>
    <w:rsid w:val="006D6446"/>
    <w:rsid w:val="006F0809"/>
    <w:rsid w:val="006F2E10"/>
    <w:rsid w:val="0070175D"/>
    <w:rsid w:val="007028B0"/>
    <w:rsid w:val="00707833"/>
    <w:rsid w:val="00727F6C"/>
    <w:rsid w:val="0075062D"/>
    <w:rsid w:val="00775117"/>
    <w:rsid w:val="00780EC1"/>
    <w:rsid w:val="0078622D"/>
    <w:rsid w:val="007C543F"/>
    <w:rsid w:val="007E46EA"/>
    <w:rsid w:val="007F6042"/>
    <w:rsid w:val="00822652"/>
    <w:rsid w:val="008529D9"/>
    <w:rsid w:val="00854011"/>
    <w:rsid w:val="0086308A"/>
    <w:rsid w:val="008650B6"/>
    <w:rsid w:val="00865948"/>
    <w:rsid w:val="00872C51"/>
    <w:rsid w:val="008902F0"/>
    <w:rsid w:val="008A530F"/>
    <w:rsid w:val="008B1838"/>
    <w:rsid w:val="008B4A62"/>
    <w:rsid w:val="008B79C6"/>
    <w:rsid w:val="008C1BEE"/>
    <w:rsid w:val="008E0A39"/>
    <w:rsid w:val="008E3CAF"/>
    <w:rsid w:val="00923853"/>
    <w:rsid w:val="009434BD"/>
    <w:rsid w:val="0094384A"/>
    <w:rsid w:val="00946087"/>
    <w:rsid w:val="00951F4A"/>
    <w:rsid w:val="009627D3"/>
    <w:rsid w:val="00974390"/>
    <w:rsid w:val="00996223"/>
    <w:rsid w:val="00996407"/>
    <w:rsid w:val="00996FE3"/>
    <w:rsid w:val="009A616E"/>
    <w:rsid w:val="009A79E2"/>
    <w:rsid w:val="009B1FE1"/>
    <w:rsid w:val="009B66AD"/>
    <w:rsid w:val="009B670A"/>
    <w:rsid w:val="009D53D3"/>
    <w:rsid w:val="009D5BDA"/>
    <w:rsid w:val="009D6035"/>
    <w:rsid w:val="009E1886"/>
    <w:rsid w:val="009F3496"/>
    <w:rsid w:val="009F5187"/>
    <w:rsid w:val="009F5DC9"/>
    <w:rsid w:val="00A01A42"/>
    <w:rsid w:val="00A02400"/>
    <w:rsid w:val="00A03AC0"/>
    <w:rsid w:val="00A309D9"/>
    <w:rsid w:val="00A41EDE"/>
    <w:rsid w:val="00A452D4"/>
    <w:rsid w:val="00A63292"/>
    <w:rsid w:val="00A74081"/>
    <w:rsid w:val="00A9019E"/>
    <w:rsid w:val="00A96302"/>
    <w:rsid w:val="00AC7488"/>
    <w:rsid w:val="00AE25E1"/>
    <w:rsid w:val="00AF2627"/>
    <w:rsid w:val="00AF287E"/>
    <w:rsid w:val="00AF6C78"/>
    <w:rsid w:val="00B213CF"/>
    <w:rsid w:val="00B371D1"/>
    <w:rsid w:val="00B41294"/>
    <w:rsid w:val="00B479AF"/>
    <w:rsid w:val="00B712CD"/>
    <w:rsid w:val="00B74BEF"/>
    <w:rsid w:val="00B85CB6"/>
    <w:rsid w:val="00BA66E0"/>
    <w:rsid w:val="00BB0213"/>
    <w:rsid w:val="00BB2E2B"/>
    <w:rsid w:val="00BC145D"/>
    <w:rsid w:val="00BE4758"/>
    <w:rsid w:val="00BE4A51"/>
    <w:rsid w:val="00C01B7B"/>
    <w:rsid w:val="00C161EF"/>
    <w:rsid w:val="00C246CB"/>
    <w:rsid w:val="00C52E62"/>
    <w:rsid w:val="00C6309A"/>
    <w:rsid w:val="00C64460"/>
    <w:rsid w:val="00C84DB2"/>
    <w:rsid w:val="00CA1263"/>
    <w:rsid w:val="00CA2F5E"/>
    <w:rsid w:val="00CB0C14"/>
    <w:rsid w:val="00CB3648"/>
    <w:rsid w:val="00CF04F1"/>
    <w:rsid w:val="00D02480"/>
    <w:rsid w:val="00D0662B"/>
    <w:rsid w:val="00D25CC9"/>
    <w:rsid w:val="00D525E1"/>
    <w:rsid w:val="00D551CC"/>
    <w:rsid w:val="00D6017F"/>
    <w:rsid w:val="00D63A47"/>
    <w:rsid w:val="00D655DF"/>
    <w:rsid w:val="00D93E51"/>
    <w:rsid w:val="00DB09F7"/>
    <w:rsid w:val="00DB5611"/>
    <w:rsid w:val="00DD0FBD"/>
    <w:rsid w:val="00DE154F"/>
    <w:rsid w:val="00DE3A9D"/>
    <w:rsid w:val="00E01878"/>
    <w:rsid w:val="00E136DB"/>
    <w:rsid w:val="00E52705"/>
    <w:rsid w:val="00E62317"/>
    <w:rsid w:val="00E92C1C"/>
    <w:rsid w:val="00EB0407"/>
    <w:rsid w:val="00EB5673"/>
    <w:rsid w:val="00EC6C73"/>
    <w:rsid w:val="00ED735F"/>
    <w:rsid w:val="00EE0295"/>
    <w:rsid w:val="00EE1BDE"/>
    <w:rsid w:val="00EF58E8"/>
    <w:rsid w:val="00F20A51"/>
    <w:rsid w:val="00F37D61"/>
    <w:rsid w:val="00F715FA"/>
    <w:rsid w:val="00F83FDB"/>
    <w:rsid w:val="00FE255C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8EC96D"/>
  <w15:docId w15:val="{0702A419-5619-4A33-8343-DBC16DB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</w:pBdr>
      <w:overflowPunct w:val="0"/>
      <w:autoSpaceDE w:val="0"/>
      <w:autoSpaceDN w:val="0"/>
      <w:adjustRightInd w:val="0"/>
      <w:ind w:left="5490"/>
      <w:jc w:val="righ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u w:val="single"/>
    </w:rPr>
  </w:style>
  <w:style w:type="paragraph" w:styleId="BodyTextIndent">
    <w:name w:val="Body Text Indent"/>
    <w:basedOn w:val="Normal"/>
    <w:pPr>
      <w:ind w:left="720" w:hanging="72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9360"/>
      </w:tabs>
      <w:ind w:left="360"/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bCs/>
    </w:rPr>
  </w:style>
  <w:style w:type="paragraph" w:styleId="Subtitle">
    <w:name w:val="Subtitle"/>
    <w:basedOn w:val="Normal"/>
    <w:qFormat/>
    <w:pPr>
      <w:tabs>
        <w:tab w:val="left" w:pos="9360"/>
      </w:tabs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C78"/>
    <w:pPr>
      <w:ind w:left="720"/>
      <w:contextualSpacing/>
    </w:pPr>
  </w:style>
  <w:style w:type="character" w:styleId="CommentReference">
    <w:name w:val="annotation reference"/>
    <w:basedOn w:val="DefaultParagraphFont"/>
    <w:rsid w:val="00CB0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C14"/>
  </w:style>
  <w:style w:type="paragraph" w:styleId="CommentSubject">
    <w:name w:val="annotation subject"/>
    <w:basedOn w:val="CommentText"/>
    <w:next w:val="CommentText"/>
    <w:link w:val="CommentSubjectChar"/>
    <w:rsid w:val="00CB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C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4AB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64BD3"/>
    <w:rPr>
      <w:sz w:val="24"/>
      <w:szCs w:val="24"/>
    </w:rPr>
  </w:style>
  <w:style w:type="character" w:styleId="Hyperlink">
    <w:name w:val="Hyperlink"/>
    <w:basedOn w:val="DefaultParagraphFont"/>
    <w:unhideWhenUsed/>
    <w:rsid w:val="005D7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9171-9667-48C4-9C38-ED42BBD2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219</Words>
  <Characters>1294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PB2</vt:lpstr>
    </vt:vector>
  </TitlesOfParts>
  <Company>Travis County Government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PB2</dc:title>
  <dc:creator>Travis Gatlin</dc:creator>
  <cp:keywords>PB2</cp:keywords>
  <cp:lastModifiedBy>Michael Chang</cp:lastModifiedBy>
  <cp:revision>29</cp:revision>
  <cp:lastPrinted>2014-02-11T17:30:00Z</cp:lastPrinted>
  <dcterms:created xsi:type="dcterms:W3CDTF">2024-02-13T18:32:00Z</dcterms:created>
  <dcterms:modified xsi:type="dcterms:W3CDTF">2024-03-04T22:17:00Z</dcterms:modified>
  <cp:category>PB2</cp:category>
</cp:coreProperties>
</file>