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FACC" w14:textId="177195F0" w:rsidR="0028230A" w:rsidRPr="0028230A" w:rsidRDefault="00832348" w:rsidP="0028230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sz w:val="32"/>
          <w:szCs w:val="32"/>
        </w:rPr>
      </w:pPr>
      <w:r>
        <w:rPr>
          <w:rFonts w:asciiTheme="majorHAnsi" w:hAnsiTheme="majorHAnsi" w:cs="Times New Roman"/>
          <w:b/>
          <w:bCs/>
          <w:iCs/>
          <w:color w:val="000000"/>
          <w:sz w:val="32"/>
          <w:szCs w:val="32"/>
        </w:rPr>
        <w:t>FY</w:t>
      </w:r>
      <w:r w:rsidR="007C5601">
        <w:rPr>
          <w:rFonts w:asciiTheme="majorHAnsi" w:hAnsiTheme="majorHAnsi" w:cs="Times New Roman"/>
          <w:b/>
          <w:bCs/>
          <w:iCs/>
          <w:color w:val="000000"/>
          <w:sz w:val="32"/>
          <w:szCs w:val="32"/>
        </w:rPr>
        <w:t xml:space="preserve"> </w:t>
      </w:r>
      <w:r w:rsidR="009C65DB">
        <w:rPr>
          <w:rFonts w:asciiTheme="majorHAnsi" w:hAnsiTheme="majorHAnsi" w:cs="Times New Roman"/>
          <w:b/>
          <w:bCs/>
          <w:iCs/>
          <w:color w:val="000000"/>
          <w:sz w:val="32"/>
          <w:szCs w:val="32"/>
        </w:rPr>
        <w:t>202</w:t>
      </w:r>
      <w:r w:rsidR="00003B8C">
        <w:rPr>
          <w:rFonts w:asciiTheme="majorHAnsi" w:hAnsiTheme="majorHAnsi" w:cs="Times New Roman"/>
          <w:b/>
          <w:bCs/>
          <w:iCs/>
          <w:color w:val="000000"/>
          <w:sz w:val="32"/>
          <w:szCs w:val="32"/>
        </w:rPr>
        <w:t>5</w:t>
      </w:r>
      <w:r w:rsidR="009C65DB">
        <w:rPr>
          <w:rFonts w:asciiTheme="majorHAnsi" w:hAnsiTheme="majorHAnsi" w:cs="Times New Roman"/>
          <w:b/>
          <w:bCs/>
          <w:iCs/>
          <w:color w:val="000000"/>
          <w:sz w:val="32"/>
          <w:szCs w:val="32"/>
        </w:rPr>
        <w:t xml:space="preserve"> </w:t>
      </w:r>
      <w:r w:rsidR="00F815A5">
        <w:rPr>
          <w:rFonts w:asciiTheme="majorHAnsi" w:hAnsiTheme="majorHAnsi" w:cs="Times New Roman"/>
          <w:b/>
          <w:bCs/>
          <w:iCs/>
          <w:color w:val="000000"/>
          <w:sz w:val="32"/>
          <w:szCs w:val="32"/>
        </w:rPr>
        <w:t xml:space="preserve">Two-Way </w:t>
      </w:r>
      <w:r w:rsidR="006B52ED" w:rsidRPr="006B52ED">
        <w:rPr>
          <w:rFonts w:asciiTheme="majorHAnsi" w:hAnsiTheme="majorHAnsi" w:cs="Times New Roman"/>
          <w:b/>
          <w:bCs/>
          <w:iCs/>
          <w:color w:val="000000"/>
          <w:sz w:val="32"/>
          <w:szCs w:val="32"/>
        </w:rPr>
        <w:t xml:space="preserve">Radio </w:t>
      </w:r>
      <w:r w:rsidR="009503B4">
        <w:rPr>
          <w:rFonts w:asciiTheme="majorHAnsi" w:hAnsiTheme="majorHAnsi" w:cs="Times New Roman"/>
          <w:b/>
          <w:bCs/>
          <w:color w:val="000000"/>
          <w:sz w:val="32"/>
          <w:szCs w:val="32"/>
        </w:rPr>
        <w:t>Budget</w:t>
      </w:r>
      <w:r w:rsidR="0028230A" w:rsidRPr="0028230A">
        <w:rPr>
          <w:rFonts w:asciiTheme="majorHAnsi" w:hAnsiTheme="majorHAnsi" w:cs="Times New Roman"/>
          <w:b/>
          <w:bCs/>
          <w:color w:val="000000"/>
          <w:sz w:val="32"/>
          <w:szCs w:val="32"/>
        </w:rPr>
        <w:t xml:space="preserve"> Request Form</w:t>
      </w:r>
    </w:p>
    <w:p w14:paraId="74E54450" w14:textId="77777777" w:rsidR="0028230A" w:rsidRPr="0028230A" w:rsidRDefault="0028230A" w:rsidP="002823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0"/>
          <w:szCs w:val="20"/>
        </w:rPr>
      </w:pPr>
    </w:p>
    <w:p w14:paraId="1A7AB9F6" w14:textId="7D2F68A1" w:rsidR="00DF2AE5" w:rsidRDefault="00DF2AE5" w:rsidP="00D74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iCs/>
          <w:color w:val="000000"/>
          <w:sz w:val="24"/>
          <w:szCs w:val="24"/>
        </w:rPr>
      </w:pP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>While Emergency Services oversees periodic, large-scale, life-cycle replacement of the County’s radio fleet, individual departments are responsible for new and replacement radio purchases in small quantities (for new staff/department growth, broken/</w:t>
      </w:r>
      <w:r w:rsidR="00933BD5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worn-out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equipment, etc.). Annually, d</w:t>
      </w:r>
      <w:r w:rsidR="00D86A92" w:rsidRPr="000743C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epartments should verify their radio inventor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>ies</w:t>
      </w:r>
      <w:r w:rsidR="00D86A92" w:rsidRPr="000743C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and prioritize 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>growth</w:t>
      </w:r>
      <w:r w:rsidR="00D07B33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-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and </w:t>
      </w:r>
      <w:r w:rsidR="00D86A92" w:rsidRPr="000743C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replaceme</w:t>
      </w:r>
      <w:r w:rsidR="00D07B33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nt-radio needs</w:t>
      </w:r>
      <w:r w:rsidR="00D86A92" w:rsidRPr="000743C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. </w:t>
      </w:r>
    </w:p>
    <w:p w14:paraId="713CC072" w14:textId="77777777" w:rsidR="00DF2AE5" w:rsidRDefault="00DF2AE5" w:rsidP="00D74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iCs/>
          <w:color w:val="000000"/>
          <w:sz w:val="24"/>
          <w:szCs w:val="24"/>
        </w:rPr>
      </w:pPr>
    </w:p>
    <w:p w14:paraId="42AFCA74" w14:textId="6CE868AD" w:rsidR="00832348" w:rsidRPr="000743C4" w:rsidRDefault="00DF2AE5" w:rsidP="00D74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iCs/>
          <w:color w:val="000000"/>
          <w:sz w:val="24"/>
          <w:szCs w:val="24"/>
        </w:rPr>
      </w:pP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>Complete and s</w:t>
      </w:r>
      <w:r w:rsidR="00D86A92" w:rsidRPr="000743C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ubmit this form to Emergency Services by </w:t>
      </w:r>
      <w:r w:rsidR="00DF4105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April </w:t>
      </w:r>
      <w:r w:rsidR="009B6DA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1st</w:t>
      </w:r>
      <w:r w:rsidR="009C65DB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D86A92" w:rsidRPr="000743C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fo</w:t>
      </w:r>
      <w:r w:rsidR="00C87DC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r</w:t>
      </w:r>
      <w:r w:rsidR="00D86A92" w:rsidRPr="000743C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inclusion in the FY</w:t>
      </w:r>
      <w:r w:rsidR="00C061D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9C65DB" w:rsidRPr="000743C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202</w:t>
      </w:r>
      <w:r w:rsidR="0043223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5</w:t>
      </w:r>
      <w:r w:rsidR="009C65DB" w:rsidRPr="000743C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87544C" w:rsidRPr="000743C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b</w:t>
      </w:r>
      <w:r w:rsidR="00D86A92" w:rsidRPr="000743C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udget process. </w:t>
      </w:r>
      <w:bookmarkStart w:id="0" w:name="_Hlk159921868"/>
      <w:r w:rsidR="00D86A92" w:rsidRPr="000743C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This form</w:t>
      </w:r>
      <w:r w:rsidR="00C061D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should also be</w:t>
      </w:r>
      <w:r w:rsidR="00D86A92" w:rsidRPr="000743C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9B6DA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included in the FY 2025 Budget Submission to PBO due April 22</w:t>
      </w:r>
      <w:r w:rsidR="009B6DA8" w:rsidRPr="009B6DA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nd</w:t>
      </w:r>
      <w:r w:rsidR="00D86A92" w:rsidRPr="00DF4105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.</w:t>
      </w:r>
      <w:bookmarkEnd w:id="0"/>
    </w:p>
    <w:p w14:paraId="6CF6937D" w14:textId="77777777" w:rsidR="00D86A92" w:rsidRPr="000743C4" w:rsidRDefault="00D86A92" w:rsidP="00D74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iCs/>
          <w:color w:val="000000"/>
          <w:sz w:val="24"/>
          <w:szCs w:val="24"/>
        </w:rPr>
      </w:pPr>
    </w:p>
    <w:p w14:paraId="4A8509F6" w14:textId="6F6A6C02" w:rsidR="0028230A" w:rsidRPr="007E655C" w:rsidRDefault="00F95C48" w:rsidP="00D74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iCs/>
          <w:color w:val="0000FF"/>
          <w:sz w:val="24"/>
          <w:szCs w:val="24"/>
        </w:rPr>
      </w:pP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>Please get in touch with Adam Johnson</w:t>
      </w:r>
      <w:r w:rsidR="00532259" w:rsidRPr="0053225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to discuss your radio and accessory needs when filling in this form</w:t>
      </w:r>
      <w:r w:rsidR="00F815A5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.</w:t>
      </w:r>
      <w:r w:rsidR="00D109F6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933BD5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Adam</w:t>
      </w:r>
      <w:r w:rsidR="00F815A5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D109F6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can be 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>reached</w:t>
      </w:r>
      <w:r w:rsidR="00C061D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by email</w:t>
      </w:r>
      <w:r w:rsidR="00D109F6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at</w:t>
      </w:r>
      <w:r w:rsidR="0083002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hyperlink r:id="rId8" w:history="1">
        <w:r w:rsidR="00830022" w:rsidRPr="00D117BA">
          <w:rPr>
            <w:rStyle w:val="Hyperlink"/>
            <w:rFonts w:asciiTheme="majorHAnsi" w:hAnsiTheme="majorHAnsi" w:cs="Times New Roman"/>
            <w:bCs/>
            <w:iCs/>
            <w:sz w:val="24"/>
            <w:szCs w:val="24"/>
          </w:rPr>
          <w:t>adam.johnson@traviscountytx.gov</w:t>
        </w:r>
      </w:hyperlink>
      <w:r w:rsidR="0083002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, </w:t>
      </w:r>
      <w:r w:rsidR="00D109F6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by voice or text </w:t>
      </w:r>
      <w:r w:rsidR="00C061D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at</w:t>
      </w:r>
      <w:r w:rsidR="00D109F6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C061D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(</w:t>
      </w:r>
      <w:r w:rsidR="00D109F6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512</w:t>
      </w:r>
      <w:r w:rsidR="00C061D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)</w:t>
      </w:r>
      <w:r w:rsidR="00D37385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662-1555</w:t>
      </w:r>
      <w:r w:rsidR="00D109F6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(cell)</w:t>
      </w:r>
      <w:r w:rsidR="00F815A5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and </w:t>
      </w:r>
      <w:r w:rsidR="00C061D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(</w:t>
      </w:r>
      <w:r w:rsidR="00F815A5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512</w:t>
      </w:r>
      <w:r w:rsidR="00C061D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)</w:t>
      </w:r>
      <w:r w:rsidR="00F815A5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854-4895 (office)</w:t>
      </w:r>
      <w:r w:rsidR="00933BD5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, or via Microsoft TEAMS</w:t>
      </w:r>
      <w:r w:rsidR="00F815A5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.</w:t>
      </w:r>
    </w:p>
    <w:p w14:paraId="6CDBFD67" w14:textId="77777777" w:rsidR="00610330" w:rsidRDefault="00610330" w:rsidP="00D8145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Cs/>
          <w:i/>
          <w:iCs/>
          <w:color w:val="000000"/>
          <w:sz w:val="24"/>
          <w:szCs w:val="24"/>
        </w:rPr>
      </w:pPr>
    </w:p>
    <w:p w14:paraId="4E954CDB" w14:textId="77777777" w:rsidR="0028230A" w:rsidRPr="00D8145E" w:rsidRDefault="0028230A" w:rsidP="00D8145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Cs/>
          <w:i/>
          <w:iCs/>
          <w:color w:val="000000"/>
          <w:sz w:val="24"/>
          <w:szCs w:val="24"/>
        </w:rPr>
      </w:pPr>
      <w:r w:rsidRPr="00D8145E">
        <w:rPr>
          <w:rFonts w:asciiTheme="majorHAnsi" w:hAnsiTheme="majorHAnsi" w:cs="Times New Roman"/>
          <w:bCs/>
          <w:i/>
          <w:iCs/>
          <w:color w:val="000000"/>
          <w:sz w:val="24"/>
          <w:szCs w:val="24"/>
        </w:rPr>
        <w:t xml:space="preserve">Fill in ALL fields </w:t>
      </w:r>
      <w:r w:rsidR="007E655C" w:rsidRPr="00D8145E">
        <w:rPr>
          <w:rFonts w:asciiTheme="majorHAnsi" w:hAnsiTheme="majorHAnsi" w:cs="Times New Roman"/>
          <w:bCs/>
          <w:i/>
          <w:iCs/>
          <w:color w:val="000000"/>
          <w:sz w:val="24"/>
          <w:szCs w:val="24"/>
        </w:rPr>
        <w:t xml:space="preserve">with </w:t>
      </w:r>
      <w:r w:rsidRPr="00D8145E">
        <w:rPr>
          <w:rFonts w:asciiTheme="majorHAnsi" w:hAnsiTheme="majorHAnsi" w:cs="Times New Roman"/>
          <w:bCs/>
          <w:i/>
          <w:iCs/>
          <w:color w:val="000000"/>
          <w:sz w:val="24"/>
          <w:szCs w:val="24"/>
        </w:rPr>
        <w:t xml:space="preserve">the requested information. </w:t>
      </w:r>
    </w:p>
    <w:p w14:paraId="50B251E3" w14:textId="77777777" w:rsidR="00610330" w:rsidRDefault="00610330" w:rsidP="002823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</w:pPr>
    </w:p>
    <w:p w14:paraId="63FC539E" w14:textId="77777777" w:rsidR="005652E7" w:rsidRPr="005652E7" w:rsidRDefault="00D8145E" w:rsidP="002823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</w:pPr>
      <w:r w:rsidRPr="00D8145E"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  <w:t>Requesting Department and Requestor Infor</w:t>
      </w:r>
      <w:r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  <w:t>m</w:t>
      </w:r>
      <w:r w:rsidRPr="00D8145E"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  <w:t>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7"/>
        <w:gridCol w:w="7803"/>
      </w:tblGrid>
      <w:tr w:rsidR="005D5A12" w:rsidRPr="006B4CE6" w14:paraId="0C506AA2" w14:textId="77777777" w:rsidTr="00B73B4C">
        <w:trPr>
          <w:trHeight w:val="576"/>
        </w:trPr>
        <w:tc>
          <w:tcPr>
            <w:tcW w:w="3024" w:type="dxa"/>
            <w:vAlign w:val="center"/>
          </w:tcPr>
          <w:p w14:paraId="6220D2A7" w14:textId="77777777" w:rsidR="005D5A12" w:rsidRPr="006B4CE6" w:rsidRDefault="005D5A12" w:rsidP="00787D7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6B4CE6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Department Name:</w:t>
            </w:r>
          </w:p>
        </w:tc>
        <w:tc>
          <w:tcPr>
            <w:tcW w:w="7974" w:type="dxa"/>
            <w:vAlign w:val="center"/>
          </w:tcPr>
          <w:p w14:paraId="203E2CFB" w14:textId="77777777" w:rsidR="005D5A12" w:rsidRPr="006B4CE6" w:rsidRDefault="005D5A12" w:rsidP="00787D7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</w:tr>
      <w:tr w:rsidR="005652E7" w:rsidRPr="006B4CE6" w14:paraId="122B1403" w14:textId="77777777" w:rsidTr="00B73B4C">
        <w:trPr>
          <w:trHeight w:val="576"/>
        </w:trPr>
        <w:tc>
          <w:tcPr>
            <w:tcW w:w="3024" w:type="dxa"/>
            <w:vAlign w:val="center"/>
          </w:tcPr>
          <w:p w14:paraId="04178D57" w14:textId="77777777" w:rsidR="005652E7" w:rsidRPr="006B4CE6" w:rsidRDefault="005652E7" w:rsidP="00787D7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Department Number:</w:t>
            </w:r>
          </w:p>
        </w:tc>
        <w:tc>
          <w:tcPr>
            <w:tcW w:w="7974" w:type="dxa"/>
            <w:vAlign w:val="center"/>
          </w:tcPr>
          <w:p w14:paraId="1695F6D5" w14:textId="77777777" w:rsidR="005652E7" w:rsidRDefault="005652E7" w:rsidP="00787D7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5D5A12" w:rsidRPr="006B4CE6" w14:paraId="6E2D1288" w14:textId="77777777" w:rsidTr="00B73B4C">
        <w:trPr>
          <w:trHeight w:val="576"/>
        </w:trPr>
        <w:tc>
          <w:tcPr>
            <w:tcW w:w="3024" w:type="dxa"/>
            <w:vAlign w:val="center"/>
          </w:tcPr>
          <w:p w14:paraId="19AB6745" w14:textId="77777777" w:rsidR="005D5A12" w:rsidRPr="006B4CE6" w:rsidRDefault="00AF0B66" w:rsidP="00787D7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 xml:space="preserve">Requestor’s Name: </w:t>
            </w:r>
          </w:p>
        </w:tc>
        <w:tc>
          <w:tcPr>
            <w:tcW w:w="7974" w:type="dxa"/>
            <w:vAlign w:val="center"/>
          </w:tcPr>
          <w:p w14:paraId="5FA59409" w14:textId="77777777" w:rsidR="005D5A12" w:rsidRPr="006B4CE6" w:rsidRDefault="005D5A12" w:rsidP="00787D7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</w:tr>
      <w:tr w:rsidR="005D5A12" w:rsidRPr="006B4CE6" w14:paraId="514A995C" w14:textId="77777777" w:rsidTr="00B73B4C">
        <w:trPr>
          <w:trHeight w:val="576"/>
        </w:trPr>
        <w:tc>
          <w:tcPr>
            <w:tcW w:w="3024" w:type="dxa"/>
            <w:vAlign w:val="center"/>
          </w:tcPr>
          <w:p w14:paraId="522CCF82" w14:textId="77777777" w:rsidR="005D5A12" w:rsidRPr="006B4CE6" w:rsidRDefault="005D5A12" w:rsidP="00787D7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6B4CE6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Requestor’s Phone:</w:t>
            </w:r>
          </w:p>
        </w:tc>
        <w:tc>
          <w:tcPr>
            <w:tcW w:w="7974" w:type="dxa"/>
            <w:vAlign w:val="center"/>
          </w:tcPr>
          <w:p w14:paraId="1C21A1D8" w14:textId="77777777" w:rsidR="005D5A12" w:rsidRDefault="005D5A12" w:rsidP="00787D7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35EA399C" w14:textId="77777777" w:rsidR="005B25E2" w:rsidRDefault="005B25E2" w:rsidP="002823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</w:pPr>
    </w:p>
    <w:p w14:paraId="75B0F1AE" w14:textId="77777777" w:rsidR="00832348" w:rsidRPr="00C061D9" w:rsidRDefault="00832348" w:rsidP="00D747D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iCs/>
          <w:color w:val="000000"/>
          <w:sz w:val="24"/>
          <w:szCs w:val="24"/>
          <w:u w:val="single"/>
          <w:lang w:val="fr-FR"/>
        </w:rPr>
      </w:pPr>
      <w:proofErr w:type="spellStart"/>
      <w:r w:rsidRPr="00C061D9">
        <w:rPr>
          <w:rFonts w:asciiTheme="majorHAnsi" w:hAnsiTheme="majorHAnsi" w:cs="Times New Roman"/>
          <w:b/>
          <w:bCs/>
          <w:iCs/>
          <w:color w:val="000000"/>
          <w:sz w:val="24"/>
          <w:szCs w:val="24"/>
          <w:u w:val="single"/>
          <w:lang w:val="fr-FR"/>
        </w:rPr>
        <w:t>Available</w:t>
      </w:r>
      <w:proofErr w:type="spellEnd"/>
      <w:r w:rsidRPr="00C061D9">
        <w:rPr>
          <w:rFonts w:asciiTheme="majorHAnsi" w:hAnsiTheme="majorHAnsi" w:cs="Times New Roman"/>
          <w:b/>
          <w:bCs/>
          <w:iCs/>
          <w:color w:val="000000"/>
          <w:sz w:val="24"/>
          <w:szCs w:val="24"/>
          <w:u w:val="single"/>
          <w:lang w:val="fr-FR"/>
        </w:rPr>
        <w:t xml:space="preserve"> Radio Descriptions</w:t>
      </w:r>
    </w:p>
    <w:p w14:paraId="2034A283" w14:textId="77777777" w:rsidR="00F30CDA" w:rsidRPr="00C061D9" w:rsidRDefault="00F30CDA" w:rsidP="00D747D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iCs/>
          <w:color w:val="000000"/>
          <w:sz w:val="24"/>
          <w:szCs w:val="24"/>
          <w:lang w:val="fr-FR"/>
        </w:rPr>
      </w:pPr>
    </w:p>
    <w:p w14:paraId="1E4B50A3" w14:textId="77777777" w:rsidR="005B25E2" w:rsidRPr="00C061D9" w:rsidRDefault="005B25E2" w:rsidP="00D747D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iCs/>
          <w:color w:val="000000"/>
          <w:sz w:val="24"/>
          <w:szCs w:val="24"/>
          <w:lang w:val="fr-FR"/>
        </w:rPr>
      </w:pPr>
      <w:r w:rsidRPr="00C061D9">
        <w:rPr>
          <w:rFonts w:asciiTheme="majorHAnsi" w:hAnsiTheme="majorHAnsi" w:cs="Times New Roman"/>
          <w:b/>
          <w:bCs/>
          <w:iCs/>
          <w:color w:val="000000"/>
          <w:sz w:val="24"/>
          <w:szCs w:val="24"/>
          <w:lang w:val="fr-FR"/>
        </w:rPr>
        <w:t>APX4000</w:t>
      </w:r>
      <w:r w:rsidR="00F30CDA" w:rsidRPr="00C061D9">
        <w:rPr>
          <w:rFonts w:asciiTheme="majorHAnsi" w:hAnsiTheme="majorHAnsi" w:cs="Times New Roman"/>
          <w:b/>
          <w:bCs/>
          <w:iCs/>
          <w:color w:val="000000"/>
          <w:sz w:val="24"/>
          <w:szCs w:val="24"/>
          <w:lang w:val="fr-FR"/>
        </w:rPr>
        <w:t xml:space="preserve"> </w:t>
      </w:r>
      <w:r w:rsidR="00ED6213" w:rsidRPr="00C061D9">
        <w:rPr>
          <w:rFonts w:asciiTheme="majorHAnsi" w:hAnsiTheme="majorHAnsi" w:cs="Times New Roman"/>
          <w:b/>
          <w:bCs/>
          <w:iCs/>
          <w:color w:val="000000"/>
          <w:sz w:val="24"/>
          <w:szCs w:val="24"/>
          <w:lang w:val="fr-FR"/>
        </w:rPr>
        <w:t xml:space="preserve">Portable Radio </w:t>
      </w:r>
      <w:proofErr w:type="spellStart"/>
      <w:proofErr w:type="gramStart"/>
      <w:r w:rsidR="00F30CDA" w:rsidRPr="00C061D9">
        <w:rPr>
          <w:rFonts w:asciiTheme="majorHAnsi" w:hAnsiTheme="majorHAnsi" w:cs="Times New Roman"/>
          <w:b/>
          <w:bCs/>
          <w:iCs/>
          <w:color w:val="000000"/>
          <w:sz w:val="24"/>
          <w:szCs w:val="24"/>
          <w:lang w:val="fr-FR"/>
        </w:rPr>
        <w:t>Features</w:t>
      </w:r>
      <w:proofErr w:type="spellEnd"/>
      <w:r w:rsidR="00F30CDA" w:rsidRPr="00C061D9">
        <w:rPr>
          <w:rFonts w:asciiTheme="majorHAnsi" w:hAnsiTheme="majorHAnsi" w:cs="Times New Roman"/>
          <w:b/>
          <w:bCs/>
          <w:iCs/>
          <w:color w:val="000000"/>
          <w:sz w:val="24"/>
          <w:szCs w:val="24"/>
          <w:lang w:val="fr-FR"/>
        </w:rPr>
        <w:t>:</w:t>
      </w:r>
      <w:proofErr w:type="gramEnd"/>
    </w:p>
    <w:p w14:paraId="4A6136E9" w14:textId="5DB86E33" w:rsidR="005B25E2" w:rsidRDefault="00787D78" w:rsidP="00D747D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iCs/>
          <w:color w:val="000000"/>
          <w:sz w:val="24"/>
          <w:szCs w:val="24"/>
        </w:rPr>
      </w:pP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>E</w:t>
      </w:r>
      <w:r w:rsidR="005B25E2" w:rsidRPr="005B25E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n</w:t>
      </w:r>
      <w:r w:rsidR="00717B4B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try</w:t>
      </w:r>
      <w:r w:rsidR="004C4B81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-</w:t>
      </w:r>
      <w:r w:rsidR="00156FD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t</w:t>
      </w:r>
      <w:r w:rsidR="0071223D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ier</w:t>
      </w:r>
      <w:r w:rsidR="00156FD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5B25E2" w:rsidRPr="005B25E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radio primarily for administrative, public works, and non-public safety personnel</w:t>
      </w:r>
      <w:r w:rsidR="004A3C9B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with operations inside Travis County and Austin</w:t>
      </w:r>
      <w:r w:rsidR="005B25E2" w:rsidRPr="005B25E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.</w:t>
      </w:r>
      <w:r w:rsidR="005B25E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5B25E2" w:rsidRPr="005B25E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IP67 </w:t>
      </w:r>
      <w:r w:rsidR="004C4B81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r</w:t>
      </w:r>
      <w:r w:rsidR="005B25E2" w:rsidRPr="005B25E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ugged </w:t>
      </w:r>
      <w:r w:rsidR="004C4B81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s</w:t>
      </w:r>
      <w:r w:rsidR="005B25E2" w:rsidRPr="005B25E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tandard</w:t>
      </w:r>
      <w:r w:rsidR="005B25E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, </w:t>
      </w:r>
      <w:r w:rsidR="004C4B81" w:rsidRPr="002A5C19">
        <w:rPr>
          <w:rFonts w:asciiTheme="majorHAnsi" w:hAnsiTheme="majorHAnsi" w:cs="Times New Roman"/>
          <w:b/>
          <w:bCs/>
          <w:iCs/>
          <w:color w:val="000000"/>
          <w:sz w:val="24"/>
          <w:szCs w:val="24"/>
          <w:u w:val="single"/>
        </w:rPr>
        <w:t>s</w:t>
      </w:r>
      <w:r w:rsidR="005B25E2" w:rsidRPr="002A5C19">
        <w:rPr>
          <w:rFonts w:asciiTheme="majorHAnsi" w:hAnsiTheme="majorHAnsi" w:cs="Times New Roman"/>
          <w:b/>
          <w:bCs/>
          <w:iCs/>
          <w:color w:val="000000"/>
          <w:sz w:val="24"/>
          <w:szCs w:val="24"/>
          <w:u w:val="single"/>
        </w:rPr>
        <w:t>ingle</w:t>
      </w:r>
      <w:r w:rsidR="004C4B81" w:rsidRPr="002A5C19">
        <w:rPr>
          <w:rFonts w:asciiTheme="majorHAnsi" w:hAnsiTheme="majorHAnsi" w:cs="Times New Roman"/>
          <w:b/>
          <w:bCs/>
          <w:iCs/>
          <w:color w:val="000000"/>
          <w:sz w:val="24"/>
          <w:szCs w:val="24"/>
          <w:u w:val="single"/>
        </w:rPr>
        <w:t xml:space="preserve">-band </w:t>
      </w:r>
      <w:r w:rsidR="004C4B81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(700/800</w:t>
      </w:r>
      <w:r w:rsidR="00D37385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mhz</w:t>
      </w:r>
      <w:r w:rsidR="004C4B81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)</w:t>
      </w:r>
      <w:r w:rsidR="002563F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operation</w:t>
      </w:r>
      <w:r w:rsidR="004A3C9B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,</w:t>
      </w:r>
      <w:r w:rsidR="005B25E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4C4B81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l</w:t>
      </w:r>
      <w:r w:rsidR="005B25E2" w:rsidRPr="005B25E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imited </w:t>
      </w:r>
      <w:r w:rsidR="004C4B81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e</w:t>
      </w:r>
      <w:r w:rsidR="005B25E2" w:rsidRPr="005B25E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ncryption </w:t>
      </w:r>
      <w:r w:rsidR="004C4B81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c</w:t>
      </w:r>
      <w:r w:rsidR="005B25E2" w:rsidRPr="005B25E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apabilit</w:t>
      </w:r>
      <w:r w:rsidR="004C4B81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y</w:t>
      </w:r>
      <w:r w:rsidR="005B25E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, </w:t>
      </w:r>
      <w:r w:rsidR="004C4B81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f</w:t>
      </w:r>
      <w:r w:rsidR="005B25E2" w:rsidRPr="005B25E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ront </w:t>
      </w:r>
      <w:r w:rsidR="004C4B81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d</w:t>
      </w:r>
      <w:r w:rsidR="005B25E2" w:rsidRPr="005B25E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isplay</w:t>
      </w:r>
      <w:r w:rsidR="005B25E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, </w:t>
      </w:r>
      <w:r w:rsidR="005B25E2" w:rsidRPr="005B25E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Bluetooth</w:t>
      </w:r>
      <w:r w:rsidR="00156FD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enabled</w:t>
      </w:r>
      <w:r w:rsidR="004C4B81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.</w:t>
      </w:r>
      <w:r w:rsidR="00717B4B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</w:p>
    <w:p w14:paraId="0E845D3E" w14:textId="77777777" w:rsidR="00C2536A" w:rsidRDefault="00C2536A" w:rsidP="00D747D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iCs/>
          <w:color w:val="000000"/>
          <w:sz w:val="24"/>
          <w:szCs w:val="24"/>
        </w:rPr>
      </w:pPr>
    </w:p>
    <w:p w14:paraId="06F9C9C6" w14:textId="77777777" w:rsidR="00C2536A" w:rsidRPr="00C2536A" w:rsidRDefault="00C2536A" w:rsidP="00D747D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</w:pPr>
      <w:r w:rsidRPr="00C2536A"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  <w:t>APX6000</w:t>
      </w:r>
      <w:r w:rsidR="00F30CDA"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  <w:t xml:space="preserve"> </w:t>
      </w:r>
      <w:r w:rsidR="00ED6213"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  <w:t xml:space="preserve">Portable Radio </w:t>
      </w:r>
      <w:r w:rsidR="00F30CDA"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  <w:t>Features:</w:t>
      </w:r>
      <w:r w:rsidRPr="00C2536A"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  <w:t> </w:t>
      </w:r>
    </w:p>
    <w:p w14:paraId="37BE77E3" w14:textId="5CF18186" w:rsidR="00C2536A" w:rsidRPr="00C2536A" w:rsidRDefault="007C5601" w:rsidP="00D747D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iCs/>
          <w:color w:val="000000"/>
          <w:sz w:val="24"/>
          <w:szCs w:val="24"/>
        </w:rPr>
      </w:pP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Mid-</w:t>
      </w:r>
      <w:r w:rsidR="002563F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t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ier</w:t>
      </w:r>
      <w:r w:rsidR="002563F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, suitable for p</w:t>
      </w:r>
      <w:r w:rsidR="00C2536A"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ublic</w:t>
      </w:r>
      <w:r w:rsidR="002563F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s</w:t>
      </w:r>
      <w:r w:rsidR="00156FD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afety</w:t>
      </w:r>
      <w:r w:rsidR="002563F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operations inside Travis County and Austin. </w:t>
      </w:r>
      <w:r w:rsidR="00C2536A"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Built on a heavier duty, more rugged chassis for higher reliability rating</w:t>
      </w:r>
      <w:r w:rsidR="00717B4B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,</w:t>
      </w:r>
      <w:r w:rsidR="002563F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C2536A"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IP68 </w:t>
      </w:r>
      <w:r w:rsidR="00A35D2B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s</w:t>
      </w:r>
      <w:r w:rsidR="00C2536A"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ubmersible </w:t>
      </w:r>
      <w:r w:rsidR="00A35D2B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r</w:t>
      </w:r>
      <w:r w:rsidR="00C2536A"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ugged </w:t>
      </w:r>
      <w:r w:rsidR="00A35D2B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s</w:t>
      </w:r>
      <w:r w:rsidR="00C2536A"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tandard</w:t>
      </w:r>
      <w:r w:rsid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, </w:t>
      </w:r>
      <w:r w:rsidR="00A35D2B" w:rsidRPr="00A35D2B">
        <w:rPr>
          <w:rFonts w:asciiTheme="majorHAnsi" w:hAnsiTheme="majorHAnsi" w:cs="Times New Roman"/>
          <w:b/>
          <w:bCs/>
          <w:iCs/>
          <w:color w:val="000000"/>
          <w:sz w:val="24"/>
          <w:szCs w:val="24"/>
          <w:u w:val="single"/>
        </w:rPr>
        <w:t>s</w:t>
      </w:r>
      <w:r w:rsidR="00C2536A" w:rsidRPr="00A35D2B">
        <w:rPr>
          <w:rFonts w:asciiTheme="majorHAnsi" w:hAnsiTheme="majorHAnsi" w:cs="Times New Roman"/>
          <w:b/>
          <w:bCs/>
          <w:iCs/>
          <w:color w:val="000000"/>
          <w:sz w:val="24"/>
          <w:szCs w:val="24"/>
          <w:u w:val="single"/>
        </w:rPr>
        <w:t>ingle</w:t>
      </w:r>
      <w:r w:rsidR="00A35D2B" w:rsidRPr="002A5C19">
        <w:rPr>
          <w:rFonts w:asciiTheme="majorHAnsi" w:hAnsiTheme="majorHAnsi" w:cs="Times New Roman"/>
          <w:b/>
          <w:bCs/>
          <w:iCs/>
          <w:color w:val="000000"/>
          <w:sz w:val="24"/>
          <w:szCs w:val="24"/>
          <w:u w:val="single"/>
        </w:rPr>
        <w:t>-b</w:t>
      </w:r>
      <w:r w:rsidR="00C24658" w:rsidRPr="002A5C19">
        <w:rPr>
          <w:rFonts w:asciiTheme="majorHAnsi" w:hAnsiTheme="majorHAnsi" w:cs="Times New Roman"/>
          <w:b/>
          <w:bCs/>
          <w:iCs/>
          <w:color w:val="000000"/>
          <w:sz w:val="24"/>
          <w:szCs w:val="24"/>
          <w:u w:val="single"/>
        </w:rPr>
        <w:t>and</w:t>
      </w:r>
      <w:r w:rsidR="00C2465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(700/80</w:t>
      </w:r>
      <w:r w:rsidR="00AB3BD3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0</w:t>
      </w:r>
      <w:r w:rsidR="00D37385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mhz</w:t>
      </w:r>
      <w:r w:rsidR="00A35D2B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)</w:t>
      </w:r>
      <w:r w:rsidR="0071223D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2563F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operation</w:t>
      </w:r>
      <w:r w:rsid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, </w:t>
      </w:r>
      <w:r w:rsidR="002563F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AES multi-key encryption enabled, over-the-air programming</w:t>
      </w:r>
      <w:r w:rsidR="0053225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,</w:t>
      </w:r>
      <w:r w:rsidR="002563F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and re-keying enabled, </w:t>
      </w:r>
      <w:r w:rsidR="00C2465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l</w:t>
      </w:r>
      <w:r w:rsidR="00C2536A"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ouder</w:t>
      </w:r>
      <w:r w:rsidR="00F95C4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,</w:t>
      </w:r>
      <w:r w:rsidR="00C2536A"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more powerful speaker</w:t>
      </w:r>
      <w:r w:rsid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, </w:t>
      </w:r>
      <w:r w:rsidR="00C2465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l</w:t>
      </w:r>
      <w:r w:rsid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arge front and top display, </w:t>
      </w:r>
      <w:r w:rsidR="00C2536A"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Bluetooth </w:t>
      </w:r>
      <w:r w:rsidR="002563F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enabled</w:t>
      </w:r>
      <w:r w:rsidR="00A35D2B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.</w:t>
      </w:r>
    </w:p>
    <w:p w14:paraId="210A19D5" w14:textId="77777777" w:rsidR="00C2536A" w:rsidRPr="00C2536A" w:rsidRDefault="00C2536A" w:rsidP="00D747D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</w:pPr>
      <w:r w:rsidRPr="00C2536A"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  <w:t> </w:t>
      </w:r>
    </w:p>
    <w:p w14:paraId="1B8DB61B" w14:textId="678D5E8D" w:rsidR="00C2536A" w:rsidRPr="00C2536A" w:rsidRDefault="00C2536A" w:rsidP="00D747D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  <w:t>APX8000</w:t>
      </w:r>
      <w:r w:rsidR="00F30CDA"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  <w:t xml:space="preserve"> </w:t>
      </w:r>
      <w:r w:rsidR="00ED6213"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  <w:t xml:space="preserve">Portable Radio </w:t>
      </w:r>
      <w:r w:rsidR="00F30CDA"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  <w:t>Features:</w:t>
      </w:r>
    </w:p>
    <w:p w14:paraId="268FE65A" w14:textId="00299FBA" w:rsidR="005B25E2" w:rsidRDefault="00C2536A" w:rsidP="00D747D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</w:pP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High</w:t>
      </w:r>
      <w:r w:rsidR="00717B4B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est</w:t>
      </w:r>
      <w:r w:rsidR="009E271E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-</w:t>
      </w:r>
      <w:r w:rsidR="005649A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t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ier </w:t>
      </w:r>
      <w:r w:rsidR="005649A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h</w:t>
      </w:r>
      <w:r w:rsidR="00A1742B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andheld </w:t>
      </w:r>
      <w:r w:rsidR="005649A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p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ublic </w:t>
      </w:r>
      <w:r w:rsidR="005649A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s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afety </w:t>
      </w:r>
      <w:r w:rsidR="005649A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r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adio</w:t>
      </w:r>
      <w:r w:rsidR="0071223D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.</w:t>
      </w:r>
      <w:r w:rsidR="00461A7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Built on a heav</w:t>
      </w:r>
      <w:r w:rsidR="002E792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y-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duty,</w:t>
      </w:r>
      <w:r w:rsidR="002E792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rugged</w:t>
      </w:r>
      <w:r w:rsidR="002E792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ized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chassis for higher reliability rating</w:t>
      </w:r>
      <w:r w:rsidR="00717B4B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,</w:t>
      </w:r>
      <w:r w:rsidR="00A1742B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IP68 </w:t>
      </w:r>
      <w:r w:rsidR="003A5E3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s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ubmersible </w:t>
      </w:r>
      <w:r w:rsidR="003A5E3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r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ugged </w:t>
      </w:r>
      <w:r w:rsidR="003A5E3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s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tandard</w:t>
      </w:r>
      <w:r w:rsidR="00461A7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, </w:t>
      </w:r>
      <w:r w:rsidR="003A5E3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m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ulti</w:t>
      </w:r>
      <w:r w:rsidR="00933937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-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band (700/800</w:t>
      </w:r>
      <w:r w:rsidR="00D37385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mh</w:t>
      </w:r>
      <w:r w:rsidR="004A2C4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z</w:t>
      </w:r>
      <w:r w:rsidR="00717B4B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, </w:t>
      </w:r>
      <w:r w:rsidR="004877EE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UHF, 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VHF</w:t>
      </w:r>
      <w:r w:rsidR="003A5E3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)</w:t>
      </w:r>
      <w:r w:rsidR="00EC44BF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2563F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operation </w:t>
      </w:r>
      <w:r w:rsidR="00EC44BF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allows communication interoperability wit</w:t>
      </w:r>
      <w:r w:rsidR="00BF536C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h </w:t>
      </w:r>
      <w:r w:rsidR="00F5112E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other counties</w:t>
      </w:r>
      <w:r w:rsidR="00EC44BF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, </w:t>
      </w:r>
      <w:r w:rsidR="003A5E3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s</w:t>
      </w:r>
      <w:r w:rsidR="00EC44BF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tate, and </w:t>
      </w:r>
      <w:r w:rsidR="003A5E3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f</w:t>
      </w:r>
      <w:r w:rsidR="00EC44BF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ederal agencies</w:t>
      </w:r>
      <w:r w:rsidR="00461A7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, </w:t>
      </w:r>
      <w:r w:rsidR="002E792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AES multi-key encryption enabled, over-the-air programming</w:t>
      </w:r>
      <w:r w:rsidR="00F5112E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,</w:t>
      </w:r>
      <w:r w:rsidR="002E792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and re-keying enabled, </w:t>
      </w:r>
      <w:r w:rsidR="00C2465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l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ouder more powerful speaker</w:t>
      </w:r>
      <w:r w:rsidR="00461A7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, </w:t>
      </w:r>
      <w:r w:rsidR="00C2465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l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arge front and top display</w:t>
      </w:r>
      <w:r w:rsidR="00461A7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, 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Bluetooth </w:t>
      </w:r>
      <w:r w:rsidR="002563F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enabled</w:t>
      </w:r>
      <w:r w:rsidR="00604EF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. </w:t>
      </w:r>
      <w:r w:rsidR="00EC44BF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This model is currently use</w:t>
      </w:r>
      <w:r w:rsidR="000464DD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d by APD, AFD, </w:t>
      </w:r>
      <w:r w:rsidR="00A83793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ATC</w:t>
      </w:r>
      <w:r w:rsidR="000464DD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EMS, </w:t>
      </w:r>
      <w:r w:rsidR="00A83793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ESD’s, </w:t>
      </w:r>
      <w:r w:rsidR="000464DD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and TC</w:t>
      </w:r>
      <w:r w:rsidR="00EC44BF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SO</w:t>
      </w:r>
      <w:r w:rsidR="002E792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.</w:t>
      </w:r>
      <w:r w:rsidR="00BF536C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5B25E2"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  <w:t xml:space="preserve"> </w:t>
      </w:r>
    </w:p>
    <w:p w14:paraId="7984DB8A" w14:textId="77777777" w:rsidR="005B25E2" w:rsidRDefault="005B25E2" w:rsidP="00D747D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</w:pPr>
    </w:p>
    <w:p w14:paraId="78E73CF5" w14:textId="77777777" w:rsidR="00CB6A34" w:rsidRPr="00604EF4" w:rsidRDefault="00CB6A34" w:rsidP="00D747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iCs/>
          <w:color w:val="000000"/>
          <w:sz w:val="24"/>
          <w:szCs w:val="24"/>
        </w:rPr>
      </w:pPr>
      <w:r w:rsidRPr="00604EF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APX4000 batteries</w:t>
      </w:r>
      <w:r w:rsidR="00B216C5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and</w:t>
      </w:r>
      <w:r w:rsidRPr="00604EF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chargers are </w:t>
      </w:r>
      <w:r w:rsidR="00D62405">
        <w:rPr>
          <w:rFonts w:asciiTheme="majorHAnsi" w:hAnsiTheme="majorHAnsi" w:cs="Times New Roman"/>
          <w:b/>
          <w:bCs/>
          <w:iCs/>
          <w:color w:val="000000"/>
          <w:sz w:val="24"/>
          <w:szCs w:val="24"/>
          <w:u w:val="single"/>
        </w:rPr>
        <w:t>NOT</w:t>
      </w:r>
      <w:r w:rsidRPr="00604EF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D62405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compatible</w:t>
      </w:r>
      <w:r w:rsidRPr="00604EF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with </w:t>
      </w:r>
      <w:r w:rsidR="00D62405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APX6000/8000</w:t>
      </w:r>
      <w:r w:rsidRPr="00604EF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radios.</w:t>
      </w:r>
    </w:p>
    <w:p w14:paraId="5A1A7EB6" w14:textId="15CEE7F8" w:rsidR="00C24658" w:rsidRDefault="00D62405" w:rsidP="00D747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iCs/>
          <w:color w:val="000000"/>
          <w:sz w:val="24"/>
          <w:szCs w:val="24"/>
        </w:rPr>
      </w:pP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>APX6000 and APX8</w:t>
      </w:r>
      <w:r w:rsidR="00C24658" w:rsidRPr="00604EF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000 batteries, chargers</w:t>
      </w:r>
      <w:r w:rsidR="00F5112E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,</w:t>
      </w:r>
      <w:r w:rsidR="00C24658" w:rsidRPr="00604EF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and audio accessories </w:t>
      </w:r>
      <w:r w:rsidR="006C3DCD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ARE</w:t>
      </w:r>
      <w:r w:rsidR="00C24658" w:rsidRPr="00604EF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interchangeable.</w:t>
      </w:r>
    </w:p>
    <w:p w14:paraId="457BE1C3" w14:textId="77777777" w:rsidR="000D2270" w:rsidRPr="00604EF4" w:rsidRDefault="000D2270" w:rsidP="00D747D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iCs/>
          <w:color w:val="000000"/>
          <w:sz w:val="24"/>
          <w:szCs w:val="24"/>
        </w:rPr>
      </w:pPr>
    </w:p>
    <w:p w14:paraId="1845D15D" w14:textId="77777777" w:rsidR="000D2270" w:rsidRDefault="000D2270" w:rsidP="00D747D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  <w:lastRenderedPageBreak/>
        <w:t>APX4500 Mobile Radio Features:</w:t>
      </w:r>
    </w:p>
    <w:p w14:paraId="497D9608" w14:textId="037D3AA5" w:rsidR="000D2270" w:rsidRDefault="000D2270" w:rsidP="00D747D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</w:pP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>E</w:t>
      </w:r>
      <w:r w:rsidRPr="005B25E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n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try-tier </w:t>
      </w:r>
      <w:r w:rsidR="00570FE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vehicle-mounted </w:t>
      </w:r>
      <w:r w:rsidRPr="005B25E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radio primarily for administrative, public works, and non-public safety personnel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with operations inside Travis County and Austin</w:t>
      </w:r>
      <w:r w:rsidR="00570FE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,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2A5C1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r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ugged and compact 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chassis for high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reliabilit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y, </w:t>
      </w:r>
      <w:r w:rsidR="00DB46C3" w:rsidRPr="00A35D2B">
        <w:rPr>
          <w:rFonts w:asciiTheme="majorHAnsi" w:hAnsiTheme="majorHAnsi" w:cs="Times New Roman"/>
          <w:b/>
          <w:bCs/>
          <w:iCs/>
          <w:color w:val="000000"/>
          <w:sz w:val="24"/>
          <w:szCs w:val="24"/>
          <w:u w:val="single"/>
        </w:rPr>
        <w:t>single</w:t>
      </w:r>
      <w:r w:rsidR="00DB46C3" w:rsidRPr="00FB3DA9">
        <w:rPr>
          <w:rFonts w:asciiTheme="majorHAnsi" w:hAnsiTheme="majorHAnsi" w:cs="Times New Roman"/>
          <w:b/>
          <w:bCs/>
          <w:iCs/>
          <w:color w:val="000000"/>
          <w:sz w:val="24"/>
          <w:szCs w:val="24"/>
          <w:u w:val="single"/>
        </w:rPr>
        <w:t>-band</w:t>
      </w:r>
      <w:r w:rsidR="00DB46C3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Pr="00EF241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(700/800</w:t>
      </w:r>
      <w:r w:rsidR="00D37385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mhz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>) operation</w:t>
      </w:r>
      <w:r w:rsidR="00570FE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,</w:t>
      </w:r>
      <w:r w:rsidRPr="00EF241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AES encryption </w:t>
      </w:r>
      <w:r w:rsidR="00570FE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capable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>, over-the-air programming</w:t>
      </w:r>
      <w:r w:rsidR="00570FE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capable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>, meets IP56 rating for water intrusion,</w:t>
      </w:r>
      <w:r w:rsidRPr="00EF241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F8553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a 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>r</w:t>
      </w:r>
      <w:r w:rsidRPr="00EF241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emote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>-</w:t>
      </w:r>
      <w:r w:rsidRPr="00EF241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mount 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option </w:t>
      </w:r>
      <w:r w:rsidRPr="00EF241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with 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>c</w:t>
      </w:r>
      <w:r w:rsidRPr="00EF241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ontrol 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>h</w:t>
      </w:r>
      <w:r w:rsidRPr="00EF241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ead mounted in the console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and the RF unit mounted in the trunk.</w:t>
      </w:r>
      <w:r w:rsidR="00570FE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674C91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These are c</w:t>
      </w:r>
      <w:r w:rsidR="00570FE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urrently used by TNR.</w:t>
      </w:r>
    </w:p>
    <w:p w14:paraId="71F1820D" w14:textId="77777777" w:rsidR="000D2270" w:rsidRDefault="000D2270" w:rsidP="00D747D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</w:pPr>
    </w:p>
    <w:p w14:paraId="5917220F" w14:textId="77777777" w:rsidR="00EF2418" w:rsidRPr="00C2536A" w:rsidRDefault="00EF2418" w:rsidP="00D747D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  <w:t>APX8500 Mobile Radio Features:</w:t>
      </w:r>
    </w:p>
    <w:p w14:paraId="498E406D" w14:textId="552762F6" w:rsidR="00717DC7" w:rsidRDefault="00EF2418" w:rsidP="004A2C4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iCs/>
          <w:color w:val="000000"/>
          <w:sz w:val="24"/>
          <w:szCs w:val="24"/>
        </w:rPr>
      </w:pP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High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>est</w:t>
      </w:r>
      <w:r w:rsidR="00537F5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-</w:t>
      </w:r>
      <w:r w:rsidR="005649A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t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ier</w:t>
      </w:r>
      <w:r w:rsidR="005649A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vehicle-m</w:t>
      </w:r>
      <w:r w:rsidR="00AD30ED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ounted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5649A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p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ublic</w:t>
      </w:r>
      <w:r w:rsidR="005649A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s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afety </w:t>
      </w:r>
      <w:r w:rsidR="005649A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r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adio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. 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Built on a heav</w:t>
      </w:r>
      <w:r w:rsidR="00AD30ED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y-duty 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chassis for high</w:t>
      </w:r>
      <w:r w:rsidR="00AD30ED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Pr="00C2536A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reliabilit</w:t>
      </w:r>
      <w:r w:rsidR="00AD30ED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y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>,</w:t>
      </w:r>
      <w:r w:rsidR="00AD30ED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537F5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m</w:t>
      </w:r>
      <w:r w:rsidRPr="00EF241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ulti</w:t>
      </w:r>
      <w:r w:rsidR="00933937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-</w:t>
      </w:r>
      <w:r w:rsidRPr="00EF241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band (700/800, </w:t>
      </w:r>
      <w:r w:rsidR="004877EE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UHF, </w:t>
      </w:r>
      <w:r w:rsidRPr="00EF241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VHF</w:t>
      </w:r>
      <w:r w:rsidR="0040256F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) </w:t>
      </w:r>
      <w:r w:rsidR="004877EE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operation </w:t>
      </w:r>
      <w:r w:rsidRPr="00EF241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allows communication interoperability with </w:t>
      </w:r>
      <w:r w:rsidR="00F8553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other counties</w:t>
      </w:r>
      <w:r w:rsidRPr="00EF241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, </w:t>
      </w:r>
      <w:r w:rsidR="00537F5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s</w:t>
      </w:r>
      <w:r w:rsidRPr="00EF241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tate, and </w:t>
      </w:r>
      <w:r w:rsidR="00537F5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f</w:t>
      </w:r>
      <w:r w:rsidRPr="00EF241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ederal agencies, </w:t>
      </w:r>
      <w:r w:rsidR="00AD30ED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AES multi-key encryption enabled, over-the-air programming and re-keying enabled</w:t>
      </w:r>
      <w:r w:rsidR="00E0356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, </w:t>
      </w:r>
      <w:r w:rsidR="00537F5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i</w:t>
      </w:r>
      <w:r w:rsidR="00E0356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ntegrated Wi-Fi</w:t>
      </w:r>
      <w:r w:rsidR="001D64E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E0356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and </w:t>
      </w:r>
      <w:r w:rsidR="00537F5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d</w:t>
      </w:r>
      <w:r w:rsidR="00E0356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ata </w:t>
      </w:r>
      <w:r w:rsidR="00537F5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c</w:t>
      </w:r>
      <w:r w:rsidR="00E0356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onnectivity,</w:t>
      </w:r>
      <w:r w:rsidRPr="00EF241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F8553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a </w:t>
      </w:r>
      <w:r w:rsidR="00537F5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r</w:t>
      </w:r>
      <w:r w:rsidRPr="00EF241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emote</w:t>
      </w:r>
      <w:r w:rsidR="00537F5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-</w:t>
      </w:r>
      <w:r w:rsidRPr="00EF241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mount </w:t>
      </w:r>
      <w:r w:rsidR="00933937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option </w:t>
      </w:r>
      <w:r w:rsidRPr="00EF241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with </w:t>
      </w:r>
      <w:r w:rsidR="00537F5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c</w:t>
      </w:r>
      <w:r w:rsidRPr="00EF241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ontrol </w:t>
      </w:r>
      <w:r w:rsidR="00537F5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h</w:t>
      </w:r>
      <w:r w:rsidRPr="00EF2418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ead mounted in the console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and the RF </w:t>
      </w:r>
      <w:r w:rsidR="00537F59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u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>nit mounted in the trunk</w:t>
      </w:r>
      <w:r w:rsidR="00A2621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.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A2621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The APX8500 is also used by APD, AFD</w:t>
      </w:r>
      <w:r w:rsidR="00A83793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, ESD’s, </w:t>
      </w:r>
      <w:r w:rsidR="00A2621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and </w:t>
      </w:r>
      <w:r w:rsidR="00A83793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ATC</w:t>
      </w:r>
      <w:r w:rsidR="00A26212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EMS.</w:t>
      </w:r>
    </w:p>
    <w:p w14:paraId="40F1FB16" w14:textId="709CC714" w:rsidR="005B25E2" w:rsidRDefault="00CB6A34" w:rsidP="00D747D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</w:pPr>
      <w:r w:rsidRPr="00CB6A3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Please complete the 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>for</w:t>
      </w:r>
      <w:r w:rsidR="00604EF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m below based on the number, 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>type of radios</w:t>
      </w:r>
      <w:r w:rsidR="00F85530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,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604EF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and accessories your </w:t>
      </w:r>
      <w:r w:rsidR="0087544C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d</w:t>
      </w:r>
      <w:r w:rsidR="00604EF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epartment </w:t>
      </w:r>
      <w:r w:rsidR="00674C91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requests</w:t>
      </w:r>
      <w:r w:rsidR="00604EF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in FY</w:t>
      </w:r>
      <w:r w:rsidR="007C5601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  <w:r w:rsidR="00243B0E">
        <w:rPr>
          <w:rFonts w:asciiTheme="majorHAnsi" w:hAnsiTheme="majorHAnsi" w:cs="Times New Roman"/>
          <w:bCs/>
          <w:iCs/>
          <w:color w:val="000000"/>
          <w:sz w:val="24"/>
          <w:szCs w:val="24"/>
        </w:rPr>
        <w:t>2024</w:t>
      </w:r>
      <w:r w:rsidR="00604EF4"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. </w:t>
      </w:r>
      <w:r>
        <w:rPr>
          <w:rFonts w:asciiTheme="majorHAnsi" w:hAnsiTheme="majorHAnsi" w:cs="Times New Roman"/>
          <w:bCs/>
          <w:iCs/>
          <w:color w:val="000000"/>
          <w:sz w:val="24"/>
          <w:szCs w:val="24"/>
        </w:rPr>
        <w:t xml:space="preserve"> </w:t>
      </w:r>
    </w:p>
    <w:p w14:paraId="1E3A61B9" w14:textId="77777777" w:rsidR="00CB6A34" w:rsidRDefault="00CB6A34" w:rsidP="002823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</w:pPr>
    </w:p>
    <w:p w14:paraId="40C3AACF" w14:textId="77777777" w:rsidR="0028230A" w:rsidRPr="00D8145E" w:rsidRDefault="0028230A" w:rsidP="002823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</w:pPr>
      <w:r w:rsidRPr="00D8145E">
        <w:rPr>
          <w:rFonts w:asciiTheme="majorHAnsi" w:hAnsiTheme="majorHAnsi" w:cs="Times New Roman"/>
          <w:b/>
          <w:bCs/>
          <w:iCs/>
          <w:color w:val="000000"/>
          <w:sz w:val="24"/>
          <w:szCs w:val="24"/>
        </w:rPr>
        <w:t>Indicate the type and quantity of equipment requested.</w:t>
      </w:r>
    </w:p>
    <w:tbl>
      <w:tblPr>
        <w:tblStyle w:val="TableGrid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2962"/>
        <w:gridCol w:w="1600"/>
        <w:gridCol w:w="2543"/>
        <w:gridCol w:w="2250"/>
      </w:tblGrid>
      <w:tr w:rsidR="002252E6" w:rsidRPr="0028230A" w14:paraId="4D68EA67" w14:textId="77777777" w:rsidTr="004A2C4A">
        <w:trPr>
          <w:trHeight w:val="198"/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2D7C8E4F" w14:textId="0483D7C5" w:rsidR="002252E6" w:rsidRPr="0028230A" w:rsidRDefault="002252E6" w:rsidP="00B73B4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Handheld Radio Model APX4000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1E6C2EA3" w14:textId="77777777" w:rsidR="002252E6" w:rsidRPr="0028230A" w:rsidRDefault="002252E6" w:rsidP="00B73B4C">
            <w:pPr>
              <w:tabs>
                <w:tab w:val="left" w:pos="95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2543" w:type="dxa"/>
            <w:shd w:val="clear" w:color="auto" w:fill="D9D9D9" w:themeFill="background1" w:themeFillShade="D9"/>
            <w:vAlign w:val="center"/>
          </w:tcPr>
          <w:p w14:paraId="3745F70F" w14:textId="6C67CFC5" w:rsidR="002252E6" w:rsidRDefault="002252E6" w:rsidP="000464D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APX4000 </w:t>
            </w:r>
            <w:r w:rsidR="00897527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Additional </w:t>
            </w:r>
            <w:r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Spare Battery</w:t>
            </w:r>
          </w:p>
          <w:p w14:paraId="1223DE1B" w14:textId="793CD708" w:rsidR="002252E6" w:rsidRPr="0028230A" w:rsidRDefault="002252E6" w:rsidP="000464D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($</w:t>
            </w:r>
            <w:r w:rsidR="00AE188D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97</w:t>
            </w:r>
            <w:r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90E1242" w14:textId="1EA4AD83" w:rsidR="002252E6" w:rsidRDefault="002252E6" w:rsidP="00B73B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APX4000</w:t>
            </w:r>
            <w:r w:rsidR="004A2C4A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97527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6-port </w:t>
            </w:r>
            <w:r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Bank Charger</w:t>
            </w:r>
          </w:p>
          <w:p w14:paraId="4BDF37B5" w14:textId="61B8CFC6" w:rsidR="002252E6" w:rsidRPr="0028230A" w:rsidRDefault="002252E6" w:rsidP="00B73B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($</w:t>
            </w:r>
            <w:r w:rsidRPr="00D747D3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589</w:t>
            </w:r>
            <w:r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252E6" w:rsidRPr="0028230A" w14:paraId="5AB34868" w14:textId="77777777" w:rsidTr="004A2C4A">
        <w:trPr>
          <w:trHeight w:val="532"/>
          <w:jc w:val="center"/>
        </w:trPr>
        <w:tc>
          <w:tcPr>
            <w:tcW w:w="2962" w:type="dxa"/>
            <w:vAlign w:val="center"/>
          </w:tcPr>
          <w:p w14:paraId="4CF54E7A" w14:textId="514E5814" w:rsidR="002252E6" w:rsidRPr="0028230A" w:rsidRDefault="002252E6" w:rsidP="00153CFB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9C6522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APX4000</w:t>
            </w:r>
            <w:r w:rsidR="00897527" w:rsidRPr="009C6522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C6522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($5,</w:t>
            </w:r>
            <w:r w:rsidR="000808B9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816</w:t>
            </w:r>
            <w:r w:rsidRPr="009C6522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)</w:t>
            </w:r>
            <w:r w:rsidR="009C6522" w:rsidRPr="009C6522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C6522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br/>
            </w:r>
            <w:r w:rsidR="009C6522" w:rsidRPr="009C6522">
              <w:rPr>
                <w:rFonts w:asciiTheme="majorHAnsi" w:hAnsiTheme="majorHAnsi" w:cs="Times New Roman"/>
                <w:bCs/>
                <w:color w:val="000000"/>
              </w:rPr>
              <w:t>Package w/ one battery, single port charger</w:t>
            </w:r>
            <w:r w:rsidR="00003B8C">
              <w:rPr>
                <w:rFonts w:asciiTheme="majorHAnsi" w:hAnsiTheme="majorHAnsi" w:cs="Times New Roman"/>
                <w:bCs/>
                <w:color w:val="000000"/>
              </w:rPr>
              <w:t>,</w:t>
            </w:r>
            <w:r w:rsidR="009C6522" w:rsidRPr="009C6522">
              <w:rPr>
                <w:rFonts w:asciiTheme="majorHAnsi" w:hAnsiTheme="majorHAnsi" w:cs="Times New Roman"/>
                <w:bCs/>
                <w:color w:val="000000"/>
              </w:rPr>
              <w:t xml:space="preserve"> and remote speaker mic</w:t>
            </w:r>
          </w:p>
        </w:tc>
        <w:tc>
          <w:tcPr>
            <w:tcW w:w="1600" w:type="dxa"/>
            <w:vAlign w:val="center"/>
          </w:tcPr>
          <w:p w14:paraId="79D08F16" w14:textId="77777777" w:rsidR="002252E6" w:rsidRPr="0028230A" w:rsidRDefault="002252E6" w:rsidP="00457FF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14:paraId="510E26FE" w14:textId="77777777" w:rsidR="002252E6" w:rsidRDefault="002252E6" w:rsidP="00457FF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1C05615" w14:textId="77777777" w:rsidR="002252E6" w:rsidRDefault="002252E6" w:rsidP="00457FF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2252E6" w:rsidRPr="0028230A" w14:paraId="5F1E0A1A" w14:textId="77777777" w:rsidTr="004A2C4A">
        <w:trPr>
          <w:trHeight w:val="532"/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46CE5A73" w14:textId="39A1AABC" w:rsidR="002252E6" w:rsidRPr="008D664B" w:rsidRDefault="002252E6" w:rsidP="00153CFB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 xml:space="preserve">Handheld Radio </w:t>
            </w:r>
            <w:r w:rsidRPr="008D664B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Model</w:t>
            </w:r>
            <w:r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 xml:space="preserve"> APX6000 or APX8000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7570CC8F" w14:textId="1D522754" w:rsidR="002252E6" w:rsidRPr="008D664B" w:rsidRDefault="002252E6" w:rsidP="00457FF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</w:pPr>
            <w:r w:rsidRPr="008D664B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2543" w:type="dxa"/>
            <w:shd w:val="clear" w:color="auto" w:fill="D9D9D9" w:themeFill="background1" w:themeFillShade="D9"/>
            <w:vAlign w:val="center"/>
          </w:tcPr>
          <w:p w14:paraId="0364818A" w14:textId="4D721971" w:rsidR="002252E6" w:rsidRPr="00D747D3" w:rsidRDefault="002252E6" w:rsidP="00457FF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47D3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APX6000 APX</w:t>
            </w:r>
            <w:proofErr w:type="gramStart"/>
            <w:r w:rsidRPr="00D747D3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8000 </w:t>
            </w:r>
            <w:r w:rsidR="002B0AC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 Additional</w:t>
            </w:r>
            <w:proofErr w:type="gramEnd"/>
            <w:r w:rsidR="002B0AC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47D3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Spare Battery ($</w:t>
            </w:r>
            <w:r w:rsidR="00613D33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105</w:t>
            </w:r>
            <w:r w:rsidRPr="00D747D3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09505FF" w14:textId="77CCB20F" w:rsidR="002252E6" w:rsidRPr="00D747D3" w:rsidRDefault="002252E6" w:rsidP="00457FF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47D3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APX6000 / APX8000</w:t>
            </w:r>
            <w:r w:rsidR="004A2C4A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B0AC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6-Port </w:t>
            </w:r>
            <w:r w:rsidRPr="00D747D3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Bank Charger</w:t>
            </w:r>
          </w:p>
          <w:p w14:paraId="29EF5F0C" w14:textId="37B29A0C" w:rsidR="002252E6" w:rsidRPr="00D747D3" w:rsidRDefault="002252E6" w:rsidP="00457FF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D747D3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($973)</w:t>
            </w:r>
          </w:p>
        </w:tc>
      </w:tr>
      <w:tr w:rsidR="002252E6" w:rsidRPr="0028230A" w14:paraId="64257F6E" w14:textId="77777777" w:rsidTr="004A2C4A">
        <w:trPr>
          <w:trHeight w:val="532"/>
          <w:jc w:val="center"/>
        </w:trPr>
        <w:tc>
          <w:tcPr>
            <w:tcW w:w="2962" w:type="dxa"/>
            <w:vAlign w:val="center"/>
          </w:tcPr>
          <w:p w14:paraId="2AEDA363" w14:textId="1ED51BEC" w:rsidR="002252E6" w:rsidRPr="0028230A" w:rsidRDefault="002252E6" w:rsidP="00153CFB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9C6522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APX6000 ($</w:t>
            </w:r>
            <w:r w:rsidR="00F17F21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8,625</w:t>
            </w:r>
            <w:r w:rsidRPr="009C6522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)</w:t>
            </w:r>
            <w:r w:rsidR="00717DC7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17DC7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br/>
            </w:r>
            <w:r w:rsidR="00717DC7" w:rsidRPr="009C6522">
              <w:rPr>
                <w:rFonts w:asciiTheme="majorHAnsi" w:hAnsiTheme="majorHAnsi" w:cs="Times New Roman"/>
                <w:bCs/>
                <w:color w:val="000000"/>
              </w:rPr>
              <w:t>Package w/ one battery, single port charger</w:t>
            </w:r>
            <w:r w:rsidR="00003B8C">
              <w:rPr>
                <w:rFonts w:asciiTheme="majorHAnsi" w:hAnsiTheme="majorHAnsi" w:cs="Times New Roman"/>
                <w:bCs/>
                <w:color w:val="000000"/>
              </w:rPr>
              <w:t>,</w:t>
            </w:r>
            <w:r w:rsidR="00717DC7" w:rsidRPr="009C6522">
              <w:rPr>
                <w:rFonts w:asciiTheme="majorHAnsi" w:hAnsiTheme="majorHAnsi" w:cs="Times New Roman"/>
                <w:bCs/>
                <w:color w:val="000000"/>
              </w:rPr>
              <w:t xml:space="preserve"> and remote speaker mic</w:t>
            </w:r>
          </w:p>
        </w:tc>
        <w:tc>
          <w:tcPr>
            <w:tcW w:w="1600" w:type="dxa"/>
            <w:vAlign w:val="center"/>
          </w:tcPr>
          <w:p w14:paraId="79A1CC20" w14:textId="77777777" w:rsidR="002252E6" w:rsidRPr="0028230A" w:rsidRDefault="002252E6" w:rsidP="00457FF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543" w:type="dxa"/>
            <w:vAlign w:val="center"/>
          </w:tcPr>
          <w:p w14:paraId="4F20EC8C" w14:textId="77777777" w:rsidR="002252E6" w:rsidRDefault="002252E6" w:rsidP="00457FF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6FFF34C" w14:textId="77777777" w:rsidR="002252E6" w:rsidRDefault="002252E6" w:rsidP="00457FF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2252E6" w:rsidRPr="0028230A" w14:paraId="75912FDC" w14:textId="77777777" w:rsidTr="004A2C4A">
        <w:trPr>
          <w:trHeight w:val="532"/>
          <w:jc w:val="center"/>
        </w:trPr>
        <w:tc>
          <w:tcPr>
            <w:tcW w:w="2962" w:type="dxa"/>
            <w:vAlign w:val="center"/>
          </w:tcPr>
          <w:p w14:paraId="0D967881" w14:textId="1E644106" w:rsidR="002252E6" w:rsidRPr="0028230A" w:rsidRDefault="002252E6" w:rsidP="00153CFB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9C6522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APX8000 ($</w:t>
            </w:r>
            <w:r w:rsidR="004A2C4A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1</w:t>
            </w:r>
            <w:r w:rsidR="00F17F21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1,074</w:t>
            </w:r>
            <w:r w:rsidRPr="009C6522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)</w:t>
            </w:r>
            <w:r w:rsidR="00717DC7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C6522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br/>
            </w:r>
            <w:r w:rsidR="009C6522" w:rsidRPr="009C6522">
              <w:rPr>
                <w:rFonts w:asciiTheme="majorHAnsi" w:hAnsiTheme="majorHAnsi" w:cs="Times New Roman"/>
                <w:bCs/>
                <w:color w:val="000000"/>
              </w:rPr>
              <w:t>Package w/ one battery, single port charger</w:t>
            </w:r>
            <w:r w:rsidR="00003B8C">
              <w:rPr>
                <w:rFonts w:asciiTheme="majorHAnsi" w:hAnsiTheme="majorHAnsi" w:cs="Times New Roman"/>
                <w:bCs/>
                <w:color w:val="000000"/>
              </w:rPr>
              <w:t>,</w:t>
            </w:r>
            <w:r w:rsidR="009C6522" w:rsidRPr="009C6522">
              <w:rPr>
                <w:rFonts w:asciiTheme="majorHAnsi" w:hAnsiTheme="majorHAnsi" w:cs="Times New Roman"/>
                <w:bCs/>
                <w:color w:val="000000"/>
              </w:rPr>
              <w:t xml:space="preserve"> and remote speaker mic</w:t>
            </w:r>
          </w:p>
        </w:tc>
        <w:tc>
          <w:tcPr>
            <w:tcW w:w="1600" w:type="dxa"/>
            <w:vAlign w:val="center"/>
          </w:tcPr>
          <w:p w14:paraId="6099A2A9" w14:textId="77777777" w:rsidR="002252E6" w:rsidRPr="0028230A" w:rsidRDefault="002252E6" w:rsidP="00457FF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543" w:type="dxa"/>
            <w:vAlign w:val="center"/>
          </w:tcPr>
          <w:p w14:paraId="01021746" w14:textId="77777777" w:rsidR="002252E6" w:rsidRDefault="002252E6" w:rsidP="00457FF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91D56A0" w14:textId="77777777" w:rsidR="002252E6" w:rsidRDefault="002252E6" w:rsidP="00457FF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2252E6" w:rsidRPr="0028230A" w14:paraId="61C6602C" w14:textId="77777777" w:rsidTr="004A2C4A">
        <w:trPr>
          <w:trHeight w:val="532"/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1F5B388C" w14:textId="01148159" w:rsidR="002252E6" w:rsidRPr="002D7A00" w:rsidRDefault="002252E6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</w:pPr>
            <w:r w:rsidRPr="002D7A00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Vehicle Radio Model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09950DE8" w14:textId="0782D182" w:rsidR="002252E6" w:rsidRPr="002D7A00" w:rsidRDefault="002252E6" w:rsidP="00EA65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</w:pPr>
            <w:r w:rsidRPr="002D7A00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2543" w:type="dxa"/>
            <w:shd w:val="clear" w:color="auto" w:fill="D9D9D9" w:themeFill="background1" w:themeFillShade="D9"/>
            <w:vAlign w:val="center"/>
          </w:tcPr>
          <w:p w14:paraId="364335DA" w14:textId="565D43BF" w:rsidR="002252E6" w:rsidRDefault="002252E6" w:rsidP="00EA65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0BC00D2E" w14:textId="5532EFA5" w:rsidR="002252E6" w:rsidRDefault="002252E6" w:rsidP="00EA65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52E6" w:rsidRPr="0028230A" w14:paraId="09E02734" w14:textId="77777777" w:rsidTr="004A2C4A">
        <w:trPr>
          <w:trHeight w:val="532"/>
          <w:jc w:val="center"/>
        </w:trPr>
        <w:tc>
          <w:tcPr>
            <w:tcW w:w="2962" w:type="dxa"/>
            <w:vAlign w:val="center"/>
          </w:tcPr>
          <w:p w14:paraId="5DE5EEF3" w14:textId="146048E3" w:rsidR="002252E6" w:rsidRPr="002B0AC5" w:rsidRDefault="002252E6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</w:pPr>
            <w:r w:rsidRPr="002B0AC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APX4500 ($</w:t>
            </w:r>
            <w:r w:rsidR="00F17F21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5,816</w:t>
            </w:r>
            <w:r w:rsidRPr="002B0AC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dxa"/>
            <w:vAlign w:val="center"/>
          </w:tcPr>
          <w:p w14:paraId="590CCCFF" w14:textId="77777777" w:rsidR="002252E6" w:rsidRPr="0028230A" w:rsidRDefault="002252E6" w:rsidP="00EA65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14:paraId="5B2141FB" w14:textId="20E30629" w:rsidR="002252E6" w:rsidRDefault="002252E6" w:rsidP="00EA65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250" w:type="dxa"/>
            <w:vAlign w:val="center"/>
          </w:tcPr>
          <w:p w14:paraId="1BAE542E" w14:textId="1B6336C5" w:rsidR="002252E6" w:rsidRDefault="002252E6" w:rsidP="00EA65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252E6" w:rsidRPr="0028230A" w14:paraId="10926CD4" w14:textId="77777777" w:rsidTr="004A2C4A">
        <w:trPr>
          <w:trHeight w:val="532"/>
          <w:jc w:val="center"/>
        </w:trPr>
        <w:tc>
          <w:tcPr>
            <w:tcW w:w="2962" w:type="dxa"/>
            <w:vAlign w:val="center"/>
          </w:tcPr>
          <w:p w14:paraId="774CBC18" w14:textId="547F2985" w:rsidR="002252E6" w:rsidRPr="002B0AC5" w:rsidRDefault="002252E6" w:rsidP="002D7A00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2B0AC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APX8500 ($</w:t>
            </w:r>
            <w:r w:rsidR="007369B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10,353</w:t>
            </w:r>
            <w:r w:rsidRPr="002B0AC5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dxa"/>
            <w:vAlign w:val="center"/>
          </w:tcPr>
          <w:p w14:paraId="55D8EC7D" w14:textId="77777777" w:rsidR="002252E6" w:rsidRDefault="002252E6" w:rsidP="002D7A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43" w:type="dxa"/>
          </w:tcPr>
          <w:p w14:paraId="7DF55657" w14:textId="4AA50BDC" w:rsidR="002252E6" w:rsidRDefault="002252E6" w:rsidP="002D7A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730DA2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250" w:type="dxa"/>
          </w:tcPr>
          <w:p w14:paraId="4B7CDF61" w14:textId="4E75E021" w:rsidR="002252E6" w:rsidRDefault="002252E6" w:rsidP="002D7A0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730DA2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n/a</w:t>
            </w:r>
          </w:p>
        </w:tc>
      </w:tr>
    </w:tbl>
    <w:p w14:paraId="5C65AA4D" w14:textId="77777777" w:rsidR="00D8145E" w:rsidRDefault="00D8145E" w:rsidP="002823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43432909" w14:textId="77777777" w:rsidR="00EA654C" w:rsidRDefault="00EA654C" w:rsidP="002823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If other, please specify model/use (handheld, vehicle, etc.) and $$$ Cost (if known)</w:t>
      </w:r>
    </w:p>
    <w:p w14:paraId="028A08AD" w14:textId="77777777" w:rsidR="00EA654C" w:rsidRDefault="00EA654C" w:rsidP="002823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047B967D" w14:textId="77777777" w:rsidR="00EA654C" w:rsidRPr="00C13628" w:rsidRDefault="00EA654C" w:rsidP="002823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________________________________________________________________________________________________________________________</w:t>
      </w:r>
    </w:p>
    <w:sectPr w:rsidR="00EA654C" w:rsidRPr="00C13628" w:rsidSect="00D8145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D957" w14:textId="77777777" w:rsidR="006074A1" w:rsidRDefault="006074A1" w:rsidP="00500AA7">
      <w:pPr>
        <w:spacing w:after="0" w:line="240" w:lineRule="auto"/>
      </w:pPr>
      <w:r>
        <w:separator/>
      </w:r>
    </w:p>
  </w:endnote>
  <w:endnote w:type="continuationSeparator" w:id="0">
    <w:p w14:paraId="1249CB73" w14:textId="77777777" w:rsidR="006074A1" w:rsidRDefault="006074A1" w:rsidP="0050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4674" w14:textId="77777777" w:rsidR="006074A1" w:rsidRDefault="006074A1" w:rsidP="00500AA7">
      <w:pPr>
        <w:spacing w:after="0" w:line="240" w:lineRule="auto"/>
      </w:pPr>
      <w:r>
        <w:separator/>
      </w:r>
    </w:p>
  </w:footnote>
  <w:footnote w:type="continuationSeparator" w:id="0">
    <w:p w14:paraId="70BB047B" w14:textId="77777777" w:rsidR="006074A1" w:rsidRDefault="006074A1" w:rsidP="00500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464F" w14:textId="77777777" w:rsidR="00500AA7" w:rsidRDefault="00500AA7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D0EE4"/>
    <w:multiLevelType w:val="hybridMultilevel"/>
    <w:tmpl w:val="A3D8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85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1NLK0NLYwszS1NDZT0lEKTi0uzszPAykwrgUAkrmyzSwAAAA="/>
  </w:docVars>
  <w:rsids>
    <w:rsidRoot w:val="0028230A"/>
    <w:rsid w:val="00003B8C"/>
    <w:rsid w:val="0002149D"/>
    <w:rsid w:val="00045FF1"/>
    <w:rsid w:val="000464DD"/>
    <w:rsid w:val="000743C4"/>
    <w:rsid w:val="0007610C"/>
    <w:rsid w:val="000808B9"/>
    <w:rsid w:val="000A590C"/>
    <w:rsid w:val="000D00F8"/>
    <w:rsid w:val="000D2270"/>
    <w:rsid w:val="00133BD7"/>
    <w:rsid w:val="00153CFB"/>
    <w:rsid w:val="00156FDA"/>
    <w:rsid w:val="00171FD6"/>
    <w:rsid w:val="001D64E4"/>
    <w:rsid w:val="001D6B82"/>
    <w:rsid w:val="002019BE"/>
    <w:rsid w:val="002252E6"/>
    <w:rsid w:val="00240F18"/>
    <w:rsid w:val="00243B0E"/>
    <w:rsid w:val="002563F0"/>
    <w:rsid w:val="00262BA0"/>
    <w:rsid w:val="00276163"/>
    <w:rsid w:val="0028230A"/>
    <w:rsid w:val="002A1B11"/>
    <w:rsid w:val="002A5C19"/>
    <w:rsid w:val="002B0AC5"/>
    <w:rsid w:val="002D3F66"/>
    <w:rsid w:val="002D7A00"/>
    <w:rsid w:val="002E7929"/>
    <w:rsid w:val="002F7ACC"/>
    <w:rsid w:val="0030699C"/>
    <w:rsid w:val="003A5E32"/>
    <w:rsid w:val="0040256F"/>
    <w:rsid w:val="00432234"/>
    <w:rsid w:val="00457FF0"/>
    <w:rsid w:val="00461A7A"/>
    <w:rsid w:val="00474EBF"/>
    <w:rsid w:val="004877EE"/>
    <w:rsid w:val="004A2C4A"/>
    <w:rsid w:val="004A3C9B"/>
    <w:rsid w:val="004B49E6"/>
    <w:rsid w:val="004C4B81"/>
    <w:rsid w:val="00500AA7"/>
    <w:rsid w:val="00512E1C"/>
    <w:rsid w:val="005146F8"/>
    <w:rsid w:val="00532259"/>
    <w:rsid w:val="00537F59"/>
    <w:rsid w:val="0054736D"/>
    <w:rsid w:val="005649AA"/>
    <w:rsid w:val="005652E7"/>
    <w:rsid w:val="00570FE0"/>
    <w:rsid w:val="005B21D5"/>
    <w:rsid w:val="005B25E2"/>
    <w:rsid w:val="005B4BE3"/>
    <w:rsid w:val="005C02A3"/>
    <w:rsid w:val="005C0F62"/>
    <w:rsid w:val="005C4023"/>
    <w:rsid w:val="005D5A12"/>
    <w:rsid w:val="00604EF4"/>
    <w:rsid w:val="006074A1"/>
    <w:rsid w:val="00610330"/>
    <w:rsid w:val="00613D33"/>
    <w:rsid w:val="006306F8"/>
    <w:rsid w:val="00641F24"/>
    <w:rsid w:val="00666DEA"/>
    <w:rsid w:val="00674C91"/>
    <w:rsid w:val="00675487"/>
    <w:rsid w:val="00686A86"/>
    <w:rsid w:val="00691F43"/>
    <w:rsid w:val="006B2B79"/>
    <w:rsid w:val="006B4CE6"/>
    <w:rsid w:val="006B52ED"/>
    <w:rsid w:val="006B7C90"/>
    <w:rsid w:val="006C3DCD"/>
    <w:rsid w:val="00704D1C"/>
    <w:rsid w:val="0071223D"/>
    <w:rsid w:val="00717B4B"/>
    <w:rsid w:val="00717DC7"/>
    <w:rsid w:val="007369B5"/>
    <w:rsid w:val="00762AC5"/>
    <w:rsid w:val="00786722"/>
    <w:rsid w:val="00787D78"/>
    <w:rsid w:val="007C5601"/>
    <w:rsid w:val="007E655C"/>
    <w:rsid w:val="007F3E67"/>
    <w:rsid w:val="00820F1A"/>
    <w:rsid w:val="00830022"/>
    <w:rsid w:val="00832348"/>
    <w:rsid w:val="00833CBC"/>
    <w:rsid w:val="0087544C"/>
    <w:rsid w:val="00887C75"/>
    <w:rsid w:val="00887CBF"/>
    <w:rsid w:val="00897527"/>
    <w:rsid w:val="0089755A"/>
    <w:rsid w:val="008C188D"/>
    <w:rsid w:val="008D664B"/>
    <w:rsid w:val="00915002"/>
    <w:rsid w:val="00933937"/>
    <w:rsid w:val="00933BD5"/>
    <w:rsid w:val="009503B4"/>
    <w:rsid w:val="00983BEC"/>
    <w:rsid w:val="009B1B86"/>
    <w:rsid w:val="009B50F8"/>
    <w:rsid w:val="009B6DA8"/>
    <w:rsid w:val="009C6522"/>
    <w:rsid w:val="009C65DB"/>
    <w:rsid w:val="009E271E"/>
    <w:rsid w:val="00A11EAF"/>
    <w:rsid w:val="00A1742B"/>
    <w:rsid w:val="00A26212"/>
    <w:rsid w:val="00A32C97"/>
    <w:rsid w:val="00A35D2B"/>
    <w:rsid w:val="00A66750"/>
    <w:rsid w:val="00A83793"/>
    <w:rsid w:val="00AA6B4B"/>
    <w:rsid w:val="00AB3BD3"/>
    <w:rsid w:val="00AD30ED"/>
    <w:rsid w:val="00AE188D"/>
    <w:rsid w:val="00AE3962"/>
    <w:rsid w:val="00AE6150"/>
    <w:rsid w:val="00AF0B66"/>
    <w:rsid w:val="00AF3C8B"/>
    <w:rsid w:val="00B216C5"/>
    <w:rsid w:val="00B66A78"/>
    <w:rsid w:val="00B73B4C"/>
    <w:rsid w:val="00B9659D"/>
    <w:rsid w:val="00BA7EFE"/>
    <w:rsid w:val="00BB4FFE"/>
    <w:rsid w:val="00BF536C"/>
    <w:rsid w:val="00C00E23"/>
    <w:rsid w:val="00C061D9"/>
    <w:rsid w:val="00C0674D"/>
    <w:rsid w:val="00C13628"/>
    <w:rsid w:val="00C24658"/>
    <w:rsid w:val="00C2536A"/>
    <w:rsid w:val="00C87DC4"/>
    <w:rsid w:val="00CA3F03"/>
    <w:rsid w:val="00CA3F8E"/>
    <w:rsid w:val="00CA7AF8"/>
    <w:rsid w:val="00CB6A34"/>
    <w:rsid w:val="00CB7219"/>
    <w:rsid w:val="00CF2BC9"/>
    <w:rsid w:val="00D07B33"/>
    <w:rsid w:val="00D109F6"/>
    <w:rsid w:val="00D13FCE"/>
    <w:rsid w:val="00D37385"/>
    <w:rsid w:val="00D62405"/>
    <w:rsid w:val="00D747D3"/>
    <w:rsid w:val="00D8145E"/>
    <w:rsid w:val="00D82286"/>
    <w:rsid w:val="00D86A92"/>
    <w:rsid w:val="00DB3EF9"/>
    <w:rsid w:val="00DB46C3"/>
    <w:rsid w:val="00DE00F1"/>
    <w:rsid w:val="00DF2AE5"/>
    <w:rsid w:val="00DF4105"/>
    <w:rsid w:val="00DF455A"/>
    <w:rsid w:val="00E03560"/>
    <w:rsid w:val="00E04259"/>
    <w:rsid w:val="00E048D7"/>
    <w:rsid w:val="00E071A1"/>
    <w:rsid w:val="00E402C0"/>
    <w:rsid w:val="00E8222A"/>
    <w:rsid w:val="00E84ECA"/>
    <w:rsid w:val="00E97366"/>
    <w:rsid w:val="00EA0BF3"/>
    <w:rsid w:val="00EA3130"/>
    <w:rsid w:val="00EA654C"/>
    <w:rsid w:val="00EB3D67"/>
    <w:rsid w:val="00EC44BF"/>
    <w:rsid w:val="00EC6597"/>
    <w:rsid w:val="00ED6213"/>
    <w:rsid w:val="00EE1F68"/>
    <w:rsid w:val="00EE66E8"/>
    <w:rsid w:val="00EF2418"/>
    <w:rsid w:val="00EF2998"/>
    <w:rsid w:val="00EF3584"/>
    <w:rsid w:val="00EF6E69"/>
    <w:rsid w:val="00F17F21"/>
    <w:rsid w:val="00F30CDA"/>
    <w:rsid w:val="00F32C11"/>
    <w:rsid w:val="00F34885"/>
    <w:rsid w:val="00F5112E"/>
    <w:rsid w:val="00F815A5"/>
    <w:rsid w:val="00F85530"/>
    <w:rsid w:val="00F95C48"/>
    <w:rsid w:val="00FD279D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7D232"/>
  <w15:docId w15:val="{28709C34-6F30-4567-850E-571FE8CF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23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B4C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0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AA7"/>
  </w:style>
  <w:style w:type="paragraph" w:styleId="Footer">
    <w:name w:val="footer"/>
    <w:basedOn w:val="Normal"/>
    <w:link w:val="FooterChar"/>
    <w:uiPriority w:val="99"/>
    <w:unhideWhenUsed/>
    <w:rsid w:val="00500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AA7"/>
  </w:style>
  <w:style w:type="character" w:styleId="CommentReference">
    <w:name w:val="annotation reference"/>
    <w:basedOn w:val="DefaultParagraphFont"/>
    <w:uiPriority w:val="99"/>
    <w:semiHidden/>
    <w:unhideWhenUsed/>
    <w:rsid w:val="00610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33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2A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4E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00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C6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johnson@traviscountytx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19DE-7DC1-441B-9E4C-9C2F53E7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620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RadioForm</vt:lpstr>
    </vt:vector>
  </TitlesOfParts>
  <Company>Travis County Government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RadioForm</dc:title>
  <dc:creator>lampld</dc:creator>
  <cp:keywords>RadioForm</cp:keywords>
  <cp:lastModifiedBy>Alexis Milligan</cp:lastModifiedBy>
  <cp:revision>7</cp:revision>
  <cp:lastPrinted>2014-03-11T12:11:00Z</cp:lastPrinted>
  <dcterms:created xsi:type="dcterms:W3CDTF">2024-02-08T18:51:00Z</dcterms:created>
  <dcterms:modified xsi:type="dcterms:W3CDTF">2024-02-27T16:31:00Z</dcterms:modified>
  <cp:category>RadioForm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585a36d2237fb642acf19971107145108dfe7eace10d3c1cba6e0cf967a558df</vt:lpwstr>
  </property>
</Properties>
</file>